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9F084" w14:textId="77777777" w:rsidR="005C681E" w:rsidRPr="00647FF1" w:rsidRDefault="005C681E" w:rsidP="003F73F0">
      <w:pPr>
        <w:jc w:val="center"/>
        <w:rPr>
          <w:lang w:val="cy-GB"/>
        </w:rPr>
      </w:pPr>
      <w:r w:rsidRPr="00647FF1">
        <w:rPr>
          <w:noProof/>
          <w:lang w:val="cy-GB" w:eastAsia="en-GB"/>
        </w:rPr>
        <w:drawing>
          <wp:inline distT="0" distB="0" distL="0" distR="0" wp14:anchorId="57948A9E" wp14:editId="7896BF7D">
            <wp:extent cx="3068955" cy="2170430"/>
            <wp:effectExtent l="0" t="0" r="0" b="1270"/>
            <wp:docPr id="4" name="Picture 4" descr="C:\Users\oss028\Downloads\Bangor University logo Au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s028\Downloads\Bangor University logo Aug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955" cy="2170430"/>
                    </a:xfrm>
                    <a:prstGeom prst="rect">
                      <a:avLst/>
                    </a:prstGeom>
                    <a:noFill/>
                    <a:ln>
                      <a:noFill/>
                    </a:ln>
                  </pic:spPr>
                </pic:pic>
              </a:graphicData>
            </a:graphic>
          </wp:inline>
        </w:drawing>
      </w:r>
    </w:p>
    <w:p w14:paraId="6B2CE246" w14:textId="3F44FB75" w:rsidR="003F73F0" w:rsidRPr="00647FF1" w:rsidRDefault="00647FF1" w:rsidP="006042E5">
      <w:pPr>
        <w:jc w:val="center"/>
        <w:rPr>
          <w:b/>
          <w:sz w:val="36"/>
          <w:szCs w:val="36"/>
          <w:lang w:val="cy-GB"/>
        </w:rPr>
      </w:pPr>
      <w:r w:rsidRPr="00647FF1">
        <w:rPr>
          <w:b/>
          <w:sz w:val="36"/>
          <w:szCs w:val="36"/>
          <w:lang w:val="cy-GB"/>
        </w:rPr>
        <w:t>Maint</w:t>
      </w:r>
      <w:r>
        <w:rPr>
          <w:b/>
          <w:sz w:val="36"/>
          <w:szCs w:val="36"/>
          <w:lang w:val="cy-GB"/>
        </w:rPr>
        <w:t xml:space="preserve"> </w:t>
      </w:r>
      <w:r w:rsidR="00A717C5">
        <w:rPr>
          <w:b/>
          <w:sz w:val="36"/>
          <w:szCs w:val="36"/>
          <w:lang w:val="cy-GB"/>
        </w:rPr>
        <w:t xml:space="preserve">wrth aeddfedu </w:t>
      </w:r>
      <w:r>
        <w:rPr>
          <w:b/>
          <w:sz w:val="36"/>
          <w:szCs w:val="36"/>
          <w:lang w:val="cy-GB"/>
        </w:rPr>
        <w:t>y cimwch Ewropeaidd</w:t>
      </w:r>
      <w:r w:rsidR="005C681E" w:rsidRPr="00647FF1">
        <w:rPr>
          <w:b/>
          <w:sz w:val="36"/>
          <w:szCs w:val="36"/>
          <w:lang w:val="cy-GB"/>
        </w:rPr>
        <w:t xml:space="preserve">, </w:t>
      </w:r>
      <w:r w:rsidR="005C681E" w:rsidRPr="00647FF1">
        <w:rPr>
          <w:b/>
          <w:i/>
          <w:sz w:val="36"/>
          <w:szCs w:val="36"/>
          <w:lang w:val="cy-GB"/>
        </w:rPr>
        <w:t>Homarus gammaus</w:t>
      </w:r>
      <w:r w:rsidR="005C681E" w:rsidRPr="00647FF1">
        <w:rPr>
          <w:b/>
          <w:sz w:val="36"/>
          <w:szCs w:val="36"/>
          <w:lang w:val="cy-GB"/>
        </w:rPr>
        <w:t xml:space="preserve">, </w:t>
      </w:r>
      <w:r>
        <w:rPr>
          <w:b/>
          <w:sz w:val="36"/>
          <w:szCs w:val="36"/>
          <w:lang w:val="cy-GB"/>
        </w:rPr>
        <w:t xml:space="preserve">yn nyfroedd Cymru gan gyfeirio at gynaliadwyedd </w:t>
      </w:r>
      <w:r w:rsidR="00A717C5">
        <w:rPr>
          <w:b/>
          <w:sz w:val="36"/>
          <w:szCs w:val="36"/>
          <w:lang w:val="cy-GB"/>
        </w:rPr>
        <w:t xml:space="preserve">stoc </w:t>
      </w:r>
      <w:r>
        <w:rPr>
          <w:b/>
          <w:sz w:val="36"/>
          <w:szCs w:val="36"/>
          <w:lang w:val="cy-GB"/>
        </w:rPr>
        <w:t>a strwythur stoc</w:t>
      </w:r>
      <w:r w:rsidR="00A717C5">
        <w:rPr>
          <w:b/>
          <w:sz w:val="36"/>
          <w:szCs w:val="36"/>
          <w:lang w:val="cy-GB"/>
        </w:rPr>
        <w:t xml:space="preserve"> o ran maint</w:t>
      </w:r>
      <w:r w:rsidR="005C681E" w:rsidRPr="00647FF1">
        <w:rPr>
          <w:b/>
          <w:sz w:val="36"/>
          <w:szCs w:val="36"/>
          <w:lang w:val="cy-GB"/>
        </w:rPr>
        <w:t>.</w:t>
      </w:r>
    </w:p>
    <w:p w14:paraId="33F18DF8" w14:textId="77777777" w:rsidR="006042E5" w:rsidRPr="00647FF1" w:rsidRDefault="006042E5" w:rsidP="005C681E">
      <w:pPr>
        <w:jc w:val="center"/>
        <w:rPr>
          <w:b/>
          <w:sz w:val="28"/>
          <w:szCs w:val="28"/>
          <w:lang w:val="cy-GB"/>
        </w:rPr>
      </w:pPr>
    </w:p>
    <w:p w14:paraId="54E0245B" w14:textId="2D26EA94" w:rsidR="005C681E" w:rsidRPr="00647FF1" w:rsidRDefault="005C681E" w:rsidP="005C681E">
      <w:pPr>
        <w:jc w:val="center"/>
        <w:rPr>
          <w:b/>
          <w:sz w:val="28"/>
          <w:szCs w:val="28"/>
          <w:lang w:val="cy-GB"/>
        </w:rPr>
      </w:pPr>
      <w:r w:rsidRPr="00647FF1">
        <w:rPr>
          <w:b/>
          <w:sz w:val="28"/>
          <w:szCs w:val="28"/>
          <w:lang w:val="cy-GB"/>
        </w:rPr>
        <w:t>Natalie Hold, Charlotte Heney, Harriet Lincoln, Alec Moore,</w:t>
      </w:r>
      <w:r w:rsidR="004433F8" w:rsidRPr="00647FF1">
        <w:rPr>
          <w:b/>
          <w:sz w:val="28"/>
          <w:szCs w:val="28"/>
          <w:lang w:val="cy-GB"/>
        </w:rPr>
        <w:t xml:space="preserve"> Charlotte Colvin,</w:t>
      </w:r>
      <w:r w:rsidR="004C78FF" w:rsidRPr="00647FF1">
        <w:rPr>
          <w:b/>
          <w:sz w:val="28"/>
          <w:szCs w:val="28"/>
          <w:lang w:val="cy-GB"/>
        </w:rPr>
        <w:t xml:space="preserve"> Rebecca Turner,</w:t>
      </w:r>
      <w:r w:rsidRPr="00647FF1">
        <w:rPr>
          <w:b/>
          <w:sz w:val="28"/>
          <w:szCs w:val="28"/>
          <w:lang w:val="cy-GB"/>
        </w:rPr>
        <w:t xml:space="preserve"> </w:t>
      </w:r>
      <w:r w:rsidR="00E50D79" w:rsidRPr="00647FF1">
        <w:rPr>
          <w:b/>
          <w:sz w:val="28"/>
          <w:szCs w:val="28"/>
          <w:lang w:val="cy-GB"/>
        </w:rPr>
        <w:t xml:space="preserve">Lewis Le Vay, </w:t>
      </w:r>
      <w:r w:rsidRPr="00647FF1">
        <w:rPr>
          <w:b/>
          <w:sz w:val="28"/>
          <w:szCs w:val="28"/>
          <w:lang w:val="cy-GB"/>
        </w:rPr>
        <w:t>Ian McCarthy</w:t>
      </w:r>
    </w:p>
    <w:p w14:paraId="35DF98EA" w14:textId="1EAB40DB" w:rsidR="003F73F0" w:rsidRPr="00647FF1" w:rsidRDefault="00647FF1" w:rsidP="003F73F0">
      <w:pPr>
        <w:jc w:val="center"/>
        <w:rPr>
          <w:sz w:val="24"/>
          <w:szCs w:val="24"/>
          <w:lang w:val="cy-GB"/>
        </w:rPr>
      </w:pPr>
      <w:r>
        <w:rPr>
          <w:sz w:val="24"/>
          <w:szCs w:val="24"/>
          <w:lang w:val="cy-GB"/>
        </w:rPr>
        <w:t xml:space="preserve">Adroddiad a baratowyd ar gyfer Llywodraeth Cymru yn rhan o’r prosiect “Partneriaeth Pysgotwyr-Gwyddonwyr” a ariennir </w:t>
      </w:r>
      <w:r w:rsidR="00C84D34">
        <w:rPr>
          <w:sz w:val="24"/>
          <w:szCs w:val="24"/>
          <w:lang w:val="cy-GB"/>
        </w:rPr>
        <w:t>gan Gronfa’r Môr a Physgodfeydd Ewrop</w:t>
      </w:r>
    </w:p>
    <w:p w14:paraId="5DFA2B63" w14:textId="32F060E8" w:rsidR="003F73F0" w:rsidRPr="00647FF1" w:rsidRDefault="00A93FB9" w:rsidP="003F73F0">
      <w:pPr>
        <w:jc w:val="center"/>
        <w:rPr>
          <w:b/>
          <w:sz w:val="28"/>
          <w:szCs w:val="28"/>
          <w:lang w:val="cy-GB"/>
        </w:rPr>
      </w:pPr>
      <w:r w:rsidRPr="00647FF1">
        <w:rPr>
          <w:b/>
          <w:sz w:val="28"/>
          <w:szCs w:val="28"/>
          <w:lang w:val="cy-GB"/>
        </w:rPr>
        <w:t>A</w:t>
      </w:r>
      <w:r w:rsidR="00C84D34">
        <w:rPr>
          <w:b/>
          <w:sz w:val="28"/>
          <w:szCs w:val="28"/>
          <w:lang w:val="cy-GB"/>
        </w:rPr>
        <w:t>wst</w:t>
      </w:r>
      <w:r w:rsidRPr="00647FF1">
        <w:rPr>
          <w:b/>
          <w:sz w:val="28"/>
          <w:szCs w:val="28"/>
          <w:lang w:val="cy-GB"/>
        </w:rPr>
        <w:t xml:space="preserve"> 2022</w:t>
      </w:r>
    </w:p>
    <w:p w14:paraId="615F61C2" w14:textId="3EDAA4FD" w:rsidR="005C681E" w:rsidRPr="00647FF1" w:rsidRDefault="00C84D34" w:rsidP="005C681E">
      <w:pPr>
        <w:jc w:val="center"/>
        <w:rPr>
          <w:sz w:val="24"/>
          <w:szCs w:val="24"/>
          <w:lang w:val="cy-GB"/>
        </w:rPr>
      </w:pPr>
      <w:r>
        <w:rPr>
          <w:sz w:val="24"/>
          <w:szCs w:val="24"/>
          <w:lang w:val="cy-GB"/>
        </w:rPr>
        <w:t>Awdur gohebol</w:t>
      </w:r>
      <w:r w:rsidR="005C681E" w:rsidRPr="00647FF1">
        <w:rPr>
          <w:sz w:val="24"/>
          <w:szCs w:val="24"/>
          <w:lang w:val="cy-GB"/>
        </w:rPr>
        <w:t>: n.hold@bangor.ac.uk</w:t>
      </w:r>
    </w:p>
    <w:p w14:paraId="233645CA" w14:textId="7926C08A" w:rsidR="003F73F0" w:rsidRPr="00647FF1" w:rsidRDefault="00C84D34" w:rsidP="003F73F0">
      <w:pPr>
        <w:jc w:val="center"/>
        <w:rPr>
          <w:sz w:val="24"/>
          <w:szCs w:val="24"/>
          <w:lang w:val="cy-GB"/>
        </w:rPr>
      </w:pPr>
      <w:r>
        <w:rPr>
          <w:sz w:val="24"/>
          <w:szCs w:val="24"/>
          <w:lang w:val="cy-GB"/>
        </w:rPr>
        <w:t xml:space="preserve">Grŵp Pysgodfeydd a Dyframaethu </w:t>
      </w:r>
      <w:r w:rsidR="00BD10E9">
        <w:rPr>
          <w:sz w:val="24"/>
          <w:szCs w:val="24"/>
          <w:lang w:val="cy-GB"/>
        </w:rPr>
        <w:t xml:space="preserve">Cynaliadwy </w:t>
      </w:r>
      <w:r>
        <w:rPr>
          <w:sz w:val="24"/>
          <w:szCs w:val="24"/>
          <w:lang w:val="cy-GB"/>
        </w:rPr>
        <w:t xml:space="preserve">Prifysgol Bangor </w:t>
      </w:r>
    </w:p>
    <w:p w14:paraId="742028F3" w14:textId="1A75BF02" w:rsidR="003F73F0" w:rsidRPr="00647FF1" w:rsidRDefault="00BD10E9" w:rsidP="003F73F0">
      <w:pPr>
        <w:jc w:val="center"/>
        <w:rPr>
          <w:sz w:val="24"/>
          <w:szCs w:val="24"/>
          <w:lang w:val="cy-GB"/>
        </w:rPr>
      </w:pPr>
      <w:r>
        <w:rPr>
          <w:sz w:val="24"/>
          <w:szCs w:val="24"/>
          <w:lang w:val="cy-GB"/>
        </w:rPr>
        <w:t>Y Ganolfan Gwyddorau Môr Cymhwysol</w:t>
      </w:r>
      <w:r w:rsidR="003F73F0" w:rsidRPr="00647FF1">
        <w:rPr>
          <w:sz w:val="24"/>
          <w:szCs w:val="24"/>
          <w:lang w:val="cy-GB"/>
        </w:rPr>
        <w:t xml:space="preserve">, </w:t>
      </w:r>
      <w:r>
        <w:rPr>
          <w:sz w:val="24"/>
          <w:szCs w:val="24"/>
          <w:lang w:val="cy-GB"/>
        </w:rPr>
        <w:t>Yr Ysgol Gwyddorau Eigion</w:t>
      </w:r>
      <w:r w:rsidR="003F73F0" w:rsidRPr="00647FF1">
        <w:rPr>
          <w:sz w:val="24"/>
          <w:szCs w:val="24"/>
          <w:lang w:val="cy-GB"/>
        </w:rPr>
        <w:t xml:space="preserve">, </w:t>
      </w:r>
      <w:r>
        <w:rPr>
          <w:sz w:val="24"/>
          <w:szCs w:val="24"/>
          <w:lang w:val="cy-GB"/>
        </w:rPr>
        <w:t xml:space="preserve">Prifysgol </w:t>
      </w:r>
      <w:r w:rsidR="003F73F0" w:rsidRPr="00647FF1">
        <w:rPr>
          <w:sz w:val="24"/>
          <w:szCs w:val="24"/>
          <w:lang w:val="cy-GB"/>
        </w:rPr>
        <w:t xml:space="preserve">Bangor </w:t>
      </w:r>
    </w:p>
    <w:p w14:paraId="10CFF8ED" w14:textId="694E7ECF" w:rsidR="003F73F0" w:rsidRPr="00647FF1" w:rsidRDefault="00BD10E9" w:rsidP="006042E5">
      <w:pPr>
        <w:jc w:val="center"/>
        <w:rPr>
          <w:sz w:val="24"/>
          <w:szCs w:val="24"/>
          <w:lang w:val="cy-GB"/>
        </w:rPr>
      </w:pPr>
      <w:r>
        <w:rPr>
          <w:sz w:val="24"/>
          <w:szCs w:val="24"/>
          <w:lang w:val="cy-GB"/>
        </w:rPr>
        <w:t xml:space="preserve">Adroddiad ynghylch Pysgodfeydd </w:t>
      </w:r>
    </w:p>
    <w:p w14:paraId="158D5F50" w14:textId="77777777" w:rsidR="006042E5" w:rsidRPr="00647FF1" w:rsidRDefault="006042E5" w:rsidP="003F73F0">
      <w:pPr>
        <w:jc w:val="right"/>
        <w:rPr>
          <w:noProof/>
          <w:lang w:val="cy-GB" w:eastAsia="en-GB"/>
        </w:rPr>
      </w:pPr>
      <w:r w:rsidRPr="00647FF1">
        <w:rPr>
          <w:noProof/>
          <w:lang w:val="cy-GB" w:eastAsia="en-GB"/>
        </w:rPr>
        <w:drawing>
          <wp:inline distT="0" distB="0" distL="0" distR="0" wp14:anchorId="52B1E056" wp14:editId="0CF82E3E">
            <wp:extent cx="5316751" cy="1558043"/>
            <wp:effectExtent l="0" t="0" r="0" b="4445"/>
            <wp:docPr id="3" name="Picture 3" descr="C:\Users\oss028\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s028\AppData\Local\Microsoft\Windows\INetCache\Content.Wor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5720" cy="1566532"/>
                    </a:xfrm>
                    <a:prstGeom prst="rect">
                      <a:avLst/>
                    </a:prstGeom>
                    <a:noFill/>
                    <a:ln>
                      <a:noFill/>
                    </a:ln>
                  </pic:spPr>
                </pic:pic>
              </a:graphicData>
            </a:graphic>
          </wp:inline>
        </w:drawing>
      </w:r>
    </w:p>
    <w:p w14:paraId="6B8E30EA" w14:textId="77777777" w:rsidR="006042E5" w:rsidRPr="00647FF1" w:rsidRDefault="006042E5" w:rsidP="006042E5">
      <w:pPr>
        <w:rPr>
          <w:sz w:val="20"/>
          <w:szCs w:val="20"/>
          <w:lang w:val="cy-GB"/>
        </w:rPr>
      </w:pPr>
    </w:p>
    <w:p w14:paraId="48F76B55" w14:textId="09B8631C" w:rsidR="005C681E" w:rsidRPr="00647FF1" w:rsidRDefault="001F78D7" w:rsidP="006042E5">
      <w:pPr>
        <w:rPr>
          <w:sz w:val="20"/>
          <w:szCs w:val="20"/>
          <w:lang w:val="cy-GB"/>
        </w:rPr>
      </w:pPr>
      <w:r>
        <w:rPr>
          <w:rFonts w:ascii="Calibri" w:eastAsia="Calibri" w:hAnsi="Calibri" w:cs="Calibri"/>
          <w:sz w:val="20"/>
          <w:szCs w:val="20"/>
          <w:lang w:val="cy-GB"/>
        </w:rPr>
        <w:t xml:space="preserve">Dylid cyfeirio </w:t>
      </w:r>
      <w:r w:rsidR="00BD10E9" w:rsidRPr="00BD10E9">
        <w:rPr>
          <w:rFonts w:ascii="Calibri" w:eastAsia="Calibri" w:hAnsi="Calibri" w:cs="Calibri"/>
          <w:sz w:val="20"/>
          <w:szCs w:val="20"/>
          <w:lang w:val="cy-GB"/>
        </w:rPr>
        <w:t xml:space="preserve">at y ddogfen </w:t>
      </w:r>
      <w:r>
        <w:rPr>
          <w:rFonts w:ascii="Calibri" w:eastAsia="Calibri" w:hAnsi="Calibri" w:cs="Calibri"/>
          <w:sz w:val="20"/>
          <w:szCs w:val="20"/>
          <w:lang w:val="cy-GB"/>
        </w:rPr>
        <w:t xml:space="preserve">hon </w:t>
      </w:r>
      <w:r w:rsidR="00BD10E9" w:rsidRPr="00BD10E9">
        <w:rPr>
          <w:rFonts w:ascii="Calibri" w:eastAsia="Calibri" w:hAnsi="Calibri" w:cs="Calibri"/>
          <w:sz w:val="20"/>
          <w:szCs w:val="20"/>
          <w:lang w:val="cy-GB"/>
        </w:rPr>
        <w:t>fel a ganlyn</w:t>
      </w:r>
      <w:r w:rsidR="006042E5" w:rsidRPr="00647FF1">
        <w:rPr>
          <w:sz w:val="20"/>
          <w:szCs w:val="20"/>
          <w:lang w:val="cy-GB"/>
        </w:rPr>
        <w:t xml:space="preserve">: Hold, N., Heney, C., Lincoln, H., Moore, A., Delargy, A., </w:t>
      </w:r>
      <w:r w:rsidR="00AA252D" w:rsidRPr="00647FF1">
        <w:rPr>
          <w:sz w:val="20"/>
          <w:szCs w:val="20"/>
          <w:lang w:val="cy-GB"/>
        </w:rPr>
        <w:t>Colvin, C.,</w:t>
      </w:r>
      <w:r w:rsidR="004C78FF" w:rsidRPr="00647FF1">
        <w:rPr>
          <w:sz w:val="20"/>
          <w:szCs w:val="20"/>
          <w:lang w:val="cy-GB"/>
        </w:rPr>
        <w:t xml:space="preserve"> Rebecca Turner,</w:t>
      </w:r>
      <w:r w:rsidR="00AA252D" w:rsidRPr="00647FF1">
        <w:rPr>
          <w:sz w:val="20"/>
          <w:szCs w:val="20"/>
          <w:lang w:val="cy-GB"/>
        </w:rPr>
        <w:t xml:space="preserve"> Le Vay, L a </w:t>
      </w:r>
      <w:r w:rsidR="006042E5" w:rsidRPr="00647FF1">
        <w:rPr>
          <w:sz w:val="20"/>
          <w:szCs w:val="20"/>
          <w:lang w:val="cy-GB"/>
        </w:rPr>
        <w:t>McCarthy, I. (202</w:t>
      </w:r>
      <w:r w:rsidR="00A93FB9" w:rsidRPr="00647FF1">
        <w:rPr>
          <w:sz w:val="20"/>
          <w:szCs w:val="20"/>
          <w:lang w:val="cy-GB"/>
        </w:rPr>
        <w:t>2</w:t>
      </w:r>
      <w:r w:rsidR="006042E5" w:rsidRPr="00647FF1">
        <w:rPr>
          <w:sz w:val="20"/>
          <w:szCs w:val="20"/>
          <w:lang w:val="cy-GB"/>
        </w:rPr>
        <w:t xml:space="preserve">). </w:t>
      </w:r>
      <w:r w:rsidR="00BD10E9" w:rsidRPr="00BD10E9">
        <w:rPr>
          <w:bCs/>
          <w:sz w:val="20"/>
          <w:szCs w:val="20"/>
          <w:lang w:val="cy-GB"/>
        </w:rPr>
        <w:t xml:space="preserve">Maint </w:t>
      </w:r>
      <w:r w:rsidR="00A717C5" w:rsidRPr="00BD10E9">
        <w:rPr>
          <w:bCs/>
          <w:sz w:val="20"/>
          <w:szCs w:val="20"/>
          <w:lang w:val="cy-GB"/>
        </w:rPr>
        <w:t xml:space="preserve">wrth aeddfedu </w:t>
      </w:r>
      <w:r w:rsidR="00BD10E9" w:rsidRPr="00BD10E9">
        <w:rPr>
          <w:bCs/>
          <w:sz w:val="20"/>
          <w:szCs w:val="20"/>
          <w:lang w:val="cy-GB"/>
        </w:rPr>
        <w:t xml:space="preserve">y cimwch Ewropeaidd, </w:t>
      </w:r>
      <w:r w:rsidR="00BD10E9" w:rsidRPr="00BD10E9">
        <w:rPr>
          <w:bCs/>
          <w:i/>
          <w:sz w:val="20"/>
          <w:szCs w:val="20"/>
          <w:lang w:val="cy-GB"/>
        </w:rPr>
        <w:t>Homarus gammaus</w:t>
      </w:r>
      <w:r w:rsidR="00BD10E9" w:rsidRPr="00BD10E9">
        <w:rPr>
          <w:bCs/>
          <w:sz w:val="20"/>
          <w:szCs w:val="20"/>
          <w:lang w:val="cy-GB"/>
        </w:rPr>
        <w:t xml:space="preserve">, yn nyfroedd Cymru gan gyfeirio at gynaliadwyedd </w:t>
      </w:r>
      <w:r w:rsidR="00A717C5">
        <w:rPr>
          <w:bCs/>
          <w:sz w:val="20"/>
          <w:szCs w:val="20"/>
          <w:lang w:val="cy-GB"/>
        </w:rPr>
        <w:t xml:space="preserve">stoc </w:t>
      </w:r>
      <w:r w:rsidR="00BD10E9" w:rsidRPr="00BD10E9">
        <w:rPr>
          <w:bCs/>
          <w:sz w:val="20"/>
          <w:szCs w:val="20"/>
          <w:lang w:val="cy-GB"/>
        </w:rPr>
        <w:t>a strwythur stoc</w:t>
      </w:r>
      <w:r w:rsidR="00A717C5">
        <w:rPr>
          <w:bCs/>
          <w:sz w:val="20"/>
          <w:szCs w:val="20"/>
          <w:lang w:val="cy-GB"/>
        </w:rPr>
        <w:t xml:space="preserve"> o ran maint</w:t>
      </w:r>
      <w:r w:rsidR="006042E5" w:rsidRPr="00647FF1">
        <w:rPr>
          <w:sz w:val="20"/>
          <w:szCs w:val="20"/>
          <w:lang w:val="cy-GB"/>
        </w:rPr>
        <w:t xml:space="preserve">. </w:t>
      </w:r>
      <w:r w:rsidR="00BD10E9">
        <w:rPr>
          <w:sz w:val="20"/>
          <w:szCs w:val="20"/>
          <w:lang w:val="cy-GB"/>
        </w:rPr>
        <w:t xml:space="preserve">Grŵp Pysgodfeydd a Dyframaethu Cynaliadwy Prifysgol </w:t>
      </w:r>
      <w:r w:rsidR="006042E5" w:rsidRPr="00647FF1">
        <w:rPr>
          <w:sz w:val="20"/>
          <w:szCs w:val="20"/>
          <w:lang w:val="cy-GB"/>
        </w:rPr>
        <w:t>Bangor</w:t>
      </w:r>
      <w:r w:rsidR="00E50D79" w:rsidRPr="00647FF1">
        <w:rPr>
          <w:sz w:val="20"/>
          <w:szCs w:val="20"/>
          <w:lang w:val="cy-GB"/>
        </w:rPr>
        <w:t xml:space="preserve">, </w:t>
      </w:r>
      <w:r w:rsidR="00BD10E9">
        <w:rPr>
          <w:sz w:val="20"/>
          <w:szCs w:val="20"/>
          <w:lang w:val="cy-GB"/>
        </w:rPr>
        <w:t>Adroddiad ynghylch Pysgodfeydd</w:t>
      </w:r>
      <w:r w:rsidR="006042E5" w:rsidRPr="00647FF1">
        <w:rPr>
          <w:sz w:val="20"/>
          <w:szCs w:val="20"/>
          <w:lang w:val="cy-GB"/>
        </w:rPr>
        <w:t xml:space="preserve">. </w:t>
      </w:r>
      <w:r w:rsidR="004C78FF" w:rsidRPr="00647FF1">
        <w:rPr>
          <w:sz w:val="20"/>
          <w:szCs w:val="20"/>
          <w:lang w:val="cy-GB"/>
        </w:rPr>
        <w:t>1</w:t>
      </w:r>
      <w:r w:rsidR="00A717C5">
        <w:rPr>
          <w:sz w:val="20"/>
          <w:szCs w:val="20"/>
          <w:lang w:val="cy-GB"/>
        </w:rPr>
        <w:t>9</w:t>
      </w:r>
      <w:r w:rsidR="006042E5" w:rsidRPr="00647FF1">
        <w:rPr>
          <w:sz w:val="20"/>
          <w:szCs w:val="20"/>
          <w:lang w:val="cy-GB"/>
        </w:rPr>
        <w:t xml:space="preserve"> </w:t>
      </w:r>
      <w:r w:rsidR="00BD10E9">
        <w:rPr>
          <w:sz w:val="20"/>
          <w:szCs w:val="20"/>
          <w:lang w:val="cy-GB"/>
        </w:rPr>
        <w:t>tudalen</w:t>
      </w:r>
      <w:r w:rsidR="006042E5" w:rsidRPr="00647FF1">
        <w:rPr>
          <w:sz w:val="20"/>
          <w:szCs w:val="20"/>
          <w:lang w:val="cy-GB"/>
        </w:rPr>
        <w:t>.</w:t>
      </w:r>
    </w:p>
    <w:sdt>
      <w:sdtPr>
        <w:rPr>
          <w:rFonts w:asciiTheme="minorHAnsi" w:eastAsiaTheme="minorHAnsi" w:hAnsiTheme="minorHAnsi" w:cstheme="minorBidi"/>
          <w:color w:val="auto"/>
          <w:sz w:val="22"/>
          <w:szCs w:val="22"/>
          <w:lang w:val="cy-GB"/>
        </w:rPr>
        <w:id w:val="-1068948189"/>
        <w:docPartObj>
          <w:docPartGallery w:val="Table of Contents"/>
          <w:docPartUnique/>
        </w:docPartObj>
      </w:sdtPr>
      <w:sdtEndPr>
        <w:rPr>
          <w:rFonts w:eastAsia="SimSun"/>
          <w:b/>
          <w:bCs/>
          <w:noProof/>
        </w:rPr>
      </w:sdtEndPr>
      <w:sdtContent>
        <w:p w14:paraId="299A6B0B" w14:textId="27E9E772" w:rsidR="00886D60" w:rsidRPr="00647FF1" w:rsidRDefault="00886D60">
          <w:pPr>
            <w:pStyle w:val="TOCHeading"/>
            <w:rPr>
              <w:lang w:val="cy-GB"/>
            </w:rPr>
          </w:pPr>
          <w:r w:rsidRPr="00647FF1">
            <w:rPr>
              <w:lang w:val="cy-GB"/>
            </w:rPr>
            <w:t>C</w:t>
          </w:r>
          <w:r w:rsidR="00BD10E9">
            <w:rPr>
              <w:lang w:val="cy-GB"/>
            </w:rPr>
            <w:t>ynnwys</w:t>
          </w:r>
        </w:p>
        <w:p w14:paraId="6F154DC9" w14:textId="2BFC5F6E" w:rsidR="00E26160" w:rsidRDefault="00886D60">
          <w:pPr>
            <w:pStyle w:val="TOC1"/>
            <w:tabs>
              <w:tab w:val="right" w:leader="dot" w:pos="9016"/>
            </w:tabs>
            <w:rPr>
              <w:rFonts w:eastAsiaTheme="minorEastAsia"/>
              <w:noProof/>
              <w:lang w:val="cy-GB" w:eastAsia="cy-GB"/>
            </w:rPr>
          </w:pPr>
          <w:r w:rsidRPr="00647FF1">
            <w:rPr>
              <w:lang w:val="cy-GB"/>
            </w:rPr>
            <w:fldChar w:fldCharType="begin"/>
          </w:r>
          <w:r w:rsidRPr="00647FF1">
            <w:rPr>
              <w:lang w:val="cy-GB"/>
            </w:rPr>
            <w:instrText xml:space="preserve"> TOC \o "1-3" \h \z \u </w:instrText>
          </w:r>
          <w:r w:rsidRPr="00647FF1">
            <w:rPr>
              <w:lang w:val="cy-GB"/>
            </w:rPr>
            <w:fldChar w:fldCharType="separate"/>
          </w:r>
          <w:hyperlink w:anchor="_Toc114732267" w:history="1">
            <w:r w:rsidR="00E26160" w:rsidRPr="00A67F7A">
              <w:rPr>
                <w:rStyle w:val="Hyperlink"/>
                <w:noProof/>
                <w:lang w:val="cy-GB"/>
              </w:rPr>
              <w:t>Diffiniad o rai termau allweddol</w:t>
            </w:r>
            <w:r w:rsidR="00E26160">
              <w:rPr>
                <w:noProof/>
                <w:webHidden/>
              </w:rPr>
              <w:tab/>
            </w:r>
            <w:r w:rsidR="00E26160">
              <w:rPr>
                <w:noProof/>
                <w:webHidden/>
              </w:rPr>
              <w:fldChar w:fldCharType="begin"/>
            </w:r>
            <w:r w:rsidR="00E26160">
              <w:rPr>
                <w:noProof/>
                <w:webHidden/>
              </w:rPr>
              <w:instrText xml:space="preserve"> PAGEREF _Toc114732267 \h </w:instrText>
            </w:r>
            <w:r w:rsidR="00E26160">
              <w:rPr>
                <w:noProof/>
                <w:webHidden/>
              </w:rPr>
            </w:r>
            <w:r w:rsidR="00E26160">
              <w:rPr>
                <w:noProof/>
                <w:webHidden/>
              </w:rPr>
              <w:fldChar w:fldCharType="separate"/>
            </w:r>
            <w:r w:rsidR="00266A62">
              <w:rPr>
                <w:noProof/>
                <w:webHidden/>
              </w:rPr>
              <w:t>2</w:t>
            </w:r>
            <w:r w:rsidR="00E26160">
              <w:rPr>
                <w:noProof/>
                <w:webHidden/>
              </w:rPr>
              <w:fldChar w:fldCharType="end"/>
            </w:r>
          </w:hyperlink>
        </w:p>
        <w:p w14:paraId="1F560FD5" w14:textId="46170331" w:rsidR="00E26160" w:rsidRDefault="000D4F6B">
          <w:pPr>
            <w:pStyle w:val="TOC1"/>
            <w:tabs>
              <w:tab w:val="right" w:leader="dot" w:pos="9016"/>
            </w:tabs>
            <w:rPr>
              <w:rFonts w:eastAsiaTheme="minorEastAsia"/>
              <w:noProof/>
              <w:lang w:val="cy-GB" w:eastAsia="cy-GB"/>
            </w:rPr>
          </w:pPr>
          <w:hyperlink w:anchor="_Toc114732268" w:history="1">
            <w:r w:rsidR="00E26160" w:rsidRPr="00A67F7A">
              <w:rPr>
                <w:rStyle w:val="Hyperlink"/>
                <w:noProof/>
                <w:lang w:val="cy-GB"/>
              </w:rPr>
              <w:t>Crynodeb gweithredol</w:t>
            </w:r>
            <w:r w:rsidR="00E26160">
              <w:rPr>
                <w:noProof/>
                <w:webHidden/>
              </w:rPr>
              <w:tab/>
            </w:r>
            <w:r w:rsidR="00E26160">
              <w:rPr>
                <w:noProof/>
                <w:webHidden/>
              </w:rPr>
              <w:fldChar w:fldCharType="begin"/>
            </w:r>
            <w:r w:rsidR="00E26160">
              <w:rPr>
                <w:noProof/>
                <w:webHidden/>
              </w:rPr>
              <w:instrText xml:space="preserve"> PAGEREF _Toc114732268 \h </w:instrText>
            </w:r>
            <w:r w:rsidR="00E26160">
              <w:rPr>
                <w:noProof/>
                <w:webHidden/>
              </w:rPr>
            </w:r>
            <w:r w:rsidR="00E26160">
              <w:rPr>
                <w:noProof/>
                <w:webHidden/>
              </w:rPr>
              <w:fldChar w:fldCharType="separate"/>
            </w:r>
            <w:r w:rsidR="00266A62">
              <w:rPr>
                <w:noProof/>
                <w:webHidden/>
              </w:rPr>
              <w:t>3</w:t>
            </w:r>
            <w:r w:rsidR="00E26160">
              <w:rPr>
                <w:noProof/>
                <w:webHidden/>
              </w:rPr>
              <w:fldChar w:fldCharType="end"/>
            </w:r>
          </w:hyperlink>
        </w:p>
        <w:p w14:paraId="43AA3153" w14:textId="30DBE657" w:rsidR="00E26160" w:rsidRDefault="000D4F6B">
          <w:pPr>
            <w:pStyle w:val="TOC1"/>
            <w:tabs>
              <w:tab w:val="right" w:leader="dot" w:pos="9016"/>
            </w:tabs>
            <w:rPr>
              <w:rFonts w:eastAsiaTheme="minorEastAsia"/>
              <w:noProof/>
              <w:lang w:val="cy-GB" w:eastAsia="cy-GB"/>
            </w:rPr>
          </w:pPr>
          <w:hyperlink w:anchor="_Toc114732269" w:history="1">
            <w:r w:rsidR="00E26160" w:rsidRPr="00A67F7A">
              <w:rPr>
                <w:rStyle w:val="Hyperlink"/>
                <w:noProof/>
                <w:lang w:val="cy-GB"/>
              </w:rPr>
              <w:t>Executive summary</w:t>
            </w:r>
            <w:r w:rsidR="00E26160">
              <w:rPr>
                <w:noProof/>
                <w:webHidden/>
              </w:rPr>
              <w:tab/>
            </w:r>
            <w:r w:rsidR="00E26160">
              <w:rPr>
                <w:noProof/>
                <w:webHidden/>
              </w:rPr>
              <w:fldChar w:fldCharType="begin"/>
            </w:r>
            <w:r w:rsidR="00E26160">
              <w:rPr>
                <w:noProof/>
                <w:webHidden/>
              </w:rPr>
              <w:instrText xml:space="preserve"> PAGEREF _Toc114732269 \h </w:instrText>
            </w:r>
            <w:r w:rsidR="00E26160">
              <w:rPr>
                <w:noProof/>
                <w:webHidden/>
              </w:rPr>
            </w:r>
            <w:r w:rsidR="00E26160">
              <w:rPr>
                <w:noProof/>
                <w:webHidden/>
              </w:rPr>
              <w:fldChar w:fldCharType="separate"/>
            </w:r>
            <w:r w:rsidR="00266A62">
              <w:rPr>
                <w:noProof/>
                <w:webHidden/>
              </w:rPr>
              <w:t>3</w:t>
            </w:r>
            <w:r w:rsidR="00E26160">
              <w:rPr>
                <w:noProof/>
                <w:webHidden/>
              </w:rPr>
              <w:fldChar w:fldCharType="end"/>
            </w:r>
          </w:hyperlink>
        </w:p>
        <w:p w14:paraId="733319E9" w14:textId="19AFFF78" w:rsidR="00E26160" w:rsidRDefault="000D4F6B">
          <w:pPr>
            <w:pStyle w:val="TOC1"/>
            <w:tabs>
              <w:tab w:val="right" w:leader="dot" w:pos="9016"/>
            </w:tabs>
            <w:rPr>
              <w:rFonts w:eastAsiaTheme="minorEastAsia"/>
              <w:noProof/>
              <w:lang w:val="cy-GB" w:eastAsia="cy-GB"/>
            </w:rPr>
          </w:pPr>
          <w:hyperlink w:anchor="_Toc114732270" w:history="1">
            <w:r w:rsidR="00E26160" w:rsidRPr="00A67F7A">
              <w:rPr>
                <w:rStyle w:val="Hyperlink"/>
                <w:noProof/>
                <w:lang w:val="cy-GB"/>
              </w:rPr>
              <w:t>Cyflwyniad</w:t>
            </w:r>
            <w:r w:rsidR="00E26160">
              <w:rPr>
                <w:noProof/>
                <w:webHidden/>
              </w:rPr>
              <w:tab/>
            </w:r>
            <w:r w:rsidR="00E26160">
              <w:rPr>
                <w:noProof/>
                <w:webHidden/>
              </w:rPr>
              <w:fldChar w:fldCharType="begin"/>
            </w:r>
            <w:r w:rsidR="00E26160">
              <w:rPr>
                <w:noProof/>
                <w:webHidden/>
              </w:rPr>
              <w:instrText xml:space="preserve"> PAGEREF _Toc114732270 \h </w:instrText>
            </w:r>
            <w:r w:rsidR="00E26160">
              <w:rPr>
                <w:noProof/>
                <w:webHidden/>
              </w:rPr>
            </w:r>
            <w:r w:rsidR="00E26160">
              <w:rPr>
                <w:noProof/>
                <w:webHidden/>
              </w:rPr>
              <w:fldChar w:fldCharType="separate"/>
            </w:r>
            <w:r w:rsidR="00266A62">
              <w:rPr>
                <w:noProof/>
                <w:webHidden/>
              </w:rPr>
              <w:t>4</w:t>
            </w:r>
            <w:r w:rsidR="00E26160">
              <w:rPr>
                <w:noProof/>
                <w:webHidden/>
              </w:rPr>
              <w:fldChar w:fldCharType="end"/>
            </w:r>
          </w:hyperlink>
        </w:p>
        <w:p w14:paraId="0A75FAE8" w14:textId="6130B0B9" w:rsidR="00E26160" w:rsidRDefault="000D4F6B">
          <w:pPr>
            <w:pStyle w:val="TOC2"/>
            <w:tabs>
              <w:tab w:val="right" w:leader="dot" w:pos="9016"/>
            </w:tabs>
            <w:rPr>
              <w:rFonts w:eastAsiaTheme="minorEastAsia"/>
              <w:noProof/>
              <w:lang w:val="cy-GB" w:eastAsia="cy-GB"/>
            </w:rPr>
          </w:pPr>
          <w:hyperlink w:anchor="_Toc114732271" w:history="1">
            <w:r w:rsidR="00E26160" w:rsidRPr="00A67F7A">
              <w:rPr>
                <w:rStyle w:val="Hyperlink"/>
                <w:noProof/>
                <w:lang w:val="cy-GB"/>
              </w:rPr>
              <w:t>Beth yw aeddfedrwydd a pham y mae gennym ddiddordeb ynddo?</w:t>
            </w:r>
            <w:r w:rsidR="00E26160">
              <w:rPr>
                <w:noProof/>
                <w:webHidden/>
              </w:rPr>
              <w:tab/>
            </w:r>
            <w:r w:rsidR="00E26160">
              <w:rPr>
                <w:noProof/>
                <w:webHidden/>
              </w:rPr>
              <w:fldChar w:fldCharType="begin"/>
            </w:r>
            <w:r w:rsidR="00E26160">
              <w:rPr>
                <w:noProof/>
                <w:webHidden/>
              </w:rPr>
              <w:instrText xml:space="preserve"> PAGEREF _Toc114732271 \h </w:instrText>
            </w:r>
            <w:r w:rsidR="00E26160">
              <w:rPr>
                <w:noProof/>
                <w:webHidden/>
              </w:rPr>
            </w:r>
            <w:r w:rsidR="00E26160">
              <w:rPr>
                <w:noProof/>
                <w:webHidden/>
              </w:rPr>
              <w:fldChar w:fldCharType="separate"/>
            </w:r>
            <w:r w:rsidR="00266A62">
              <w:rPr>
                <w:noProof/>
                <w:webHidden/>
              </w:rPr>
              <w:t>4</w:t>
            </w:r>
            <w:r w:rsidR="00E26160">
              <w:rPr>
                <w:noProof/>
                <w:webHidden/>
              </w:rPr>
              <w:fldChar w:fldCharType="end"/>
            </w:r>
          </w:hyperlink>
        </w:p>
        <w:p w14:paraId="6B27421D" w14:textId="12A2542F" w:rsidR="00E26160" w:rsidRDefault="000D4F6B">
          <w:pPr>
            <w:pStyle w:val="TOC2"/>
            <w:tabs>
              <w:tab w:val="right" w:leader="dot" w:pos="9016"/>
            </w:tabs>
            <w:rPr>
              <w:rFonts w:eastAsiaTheme="minorEastAsia"/>
              <w:noProof/>
              <w:lang w:val="cy-GB" w:eastAsia="cy-GB"/>
            </w:rPr>
          </w:pPr>
          <w:hyperlink w:anchor="_Toc114732272" w:history="1">
            <w:r w:rsidR="00E26160" w:rsidRPr="00A67F7A">
              <w:rPr>
                <w:rStyle w:val="Hyperlink"/>
                <w:noProof/>
                <w:lang w:val="cy-GB"/>
              </w:rPr>
              <w:t>Sut y caiff maint wrth aeddfedu ei ddefnyddio i asesu cynaliadwyedd y stoc o gimychiaid?</w:t>
            </w:r>
            <w:r w:rsidR="00E26160">
              <w:rPr>
                <w:noProof/>
                <w:webHidden/>
              </w:rPr>
              <w:tab/>
            </w:r>
            <w:r w:rsidR="00E26160">
              <w:rPr>
                <w:noProof/>
                <w:webHidden/>
              </w:rPr>
              <w:fldChar w:fldCharType="begin"/>
            </w:r>
            <w:r w:rsidR="00E26160">
              <w:rPr>
                <w:noProof/>
                <w:webHidden/>
              </w:rPr>
              <w:instrText xml:space="preserve"> PAGEREF _Toc114732272 \h </w:instrText>
            </w:r>
            <w:r w:rsidR="00E26160">
              <w:rPr>
                <w:noProof/>
                <w:webHidden/>
              </w:rPr>
            </w:r>
            <w:r w:rsidR="00E26160">
              <w:rPr>
                <w:noProof/>
                <w:webHidden/>
              </w:rPr>
              <w:fldChar w:fldCharType="separate"/>
            </w:r>
            <w:r w:rsidR="00266A62">
              <w:rPr>
                <w:noProof/>
                <w:webHidden/>
              </w:rPr>
              <w:t>5</w:t>
            </w:r>
            <w:r w:rsidR="00E26160">
              <w:rPr>
                <w:noProof/>
                <w:webHidden/>
              </w:rPr>
              <w:fldChar w:fldCharType="end"/>
            </w:r>
          </w:hyperlink>
        </w:p>
        <w:p w14:paraId="5C203657" w14:textId="0904BE57" w:rsidR="00E26160" w:rsidRDefault="000D4F6B">
          <w:pPr>
            <w:pStyle w:val="TOC1"/>
            <w:tabs>
              <w:tab w:val="right" w:leader="dot" w:pos="9016"/>
            </w:tabs>
            <w:rPr>
              <w:rFonts w:eastAsiaTheme="minorEastAsia"/>
              <w:noProof/>
              <w:lang w:val="cy-GB" w:eastAsia="cy-GB"/>
            </w:rPr>
          </w:pPr>
          <w:hyperlink w:anchor="_Toc114732273" w:history="1">
            <w:r w:rsidR="00E26160" w:rsidRPr="00A67F7A">
              <w:rPr>
                <w:rStyle w:val="Hyperlink"/>
                <w:noProof/>
                <w:lang w:val="cy-GB"/>
              </w:rPr>
              <w:t>Methodoleg</w:t>
            </w:r>
            <w:r w:rsidR="00E26160">
              <w:rPr>
                <w:noProof/>
                <w:webHidden/>
              </w:rPr>
              <w:tab/>
            </w:r>
            <w:r w:rsidR="00E26160">
              <w:rPr>
                <w:noProof/>
                <w:webHidden/>
              </w:rPr>
              <w:fldChar w:fldCharType="begin"/>
            </w:r>
            <w:r w:rsidR="00E26160">
              <w:rPr>
                <w:noProof/>
                <w:webHidden/>
              </w:rPr>
              <w:instrText xml:space="preserve"> PAGEREF _Toc114732273 \h </w:instrText>
            </w:r>
            <w:r w:rsidR="00E26160">
              <w:rPr>
                <w:noProof/>
                <w:webHidden/>
              </w:rPr>
            </w:r>
            <w:r w:rsidR="00E26160">
              <w:rPr>
                <w:noProof/>
                <w:webHidden/>
              </w:rPr>
              <w:fldChar w:fldCharType="separate"/>
            </w:r>
            <w:r w:rsidR="00266A62">
              <w:rPr>
                <w:noProof/>
                <w:webHidden/>
              </w:rPr>
              <w:t>5</w:t>
            </w:r>
            <w:r w:rsidR="00E26160">
              <w:rPr>
                <w:noProof/>
                <w:webHidden/>
              </w:rPr>
              <w:fldChar w:fldCharType="end"/>
            </w:r>
          </w:hyperlink>
        </w:p>
        <w:p w14:paraId="5AD17F58" w14:textId="1E4E3918" w:rsidR="00E26160" w:rsidRDefault="000D4F6B">
          <w:pPr>
            <w:pStyle w:val="TOC2"/>
            <w:tabs>
              <w:tab w:val="right" w:leader="dot" w:pos="9016"/>
            </w:tabs>
            <w:rPr>
              <w:rFonts w:eastAsiaTheme="minorEastAsia"/>
              <w:noProof/>
              <w:lang w:val="cy-GB" w:eastAsia="cy-GB"/>
            </w:rPr>
          </w:pPr>
          <w:hyperlink w:anchor="_Toc114732274" w:history="1">
            <w:r w:rsidR="00E26160" w:rsidRPr="00A67F7A">
              <w:rPr>
                <w:rStyle w:val="Hyperlink"/>
                <w:noProof/>
                <w:lang w:val="cy-GB"/>
              </w:rPr>
              <w:t>Samplu yn y maes</w:t>
            </w:r>
            <w:r w:rsidR="00E26160">
              <w:rPr>
                <w:noProof/>
                <w:webHidden/>
              </w:rPr>
              <w:tab/>
            </w:r>
            <w:r w:rsidR="00E26160">
              <w:rPr>
                <w:noProof/>
                <w:webHidden/>
              </w:rPr>
              <w:fldChar w:fldCharType="begin"/>
            </w:r>
            <w:r w:rsidR="00E26160">
              <w:rPr>
                <w:noProof/>
                <w:webHidden/>
              </w:rPr>
              <w:instrText xml:space="preserve"> PAGEREF _Toc114732274 \h </w:instrText>
            </w:r>
            <w:r w:rsidR="00E26160">
              <w:rPr>
                <w:noProof/>
                <w:webHidden/>
              </w:rPr>
            </w:r>
            <w:r w:rsidR="00E26160">
              <w:rPr>
                <w:noProof/>
                <w:webHidden/>
              </w:rPr>
              <w:fldChar w:fldCharType="separate"/>
            </w:r>
            <w:r w:rsidR="00266A62">
              <w:rPr>
                <w:noProof/>
                <w:webHidden/>
              </w:rPr>
              <w:t>5</w:t>
            </w:r>
            <w:r w:rsidR="00E26160">
              <w:rPr>
                <w:noProof/>
                <w:webHidden/>
              </w:rPr>
              <w:fldChar w:fldCharType="end"/>
            </w:r>
          </w:hyperlink>
        </w:p>
        <w:p w14:paraId="320F47B5" w14:textId="6FE9D443" w:rsidR="00E26160" w:rsidRDefault="000D4F6B">
          <w:pPr>
            <w:pStyle w:val="TOC3"/>
            <w:tabs>
              <w:tab w:val="right" w:leader="dot" w:pos="9016"/>
            </w:tabs>
            <w:rPr>
              <w:rFonts w:eastAsiaTheme="minorEastAsia"/>
              <w:noProof/>
              <w:lang w:val="cy-GB" w:eastAsia="cy-GB"/>
            </w:rPr>
          </w:pPr>
          <w:hyperlink w:anchor="_Toc114732275" w:history="1">
            <w:r w:rsidR="00E26160" w:rsidRPr="00A67F7A">
              <w:rPr>
                <w:rStyle w:val="Hyperlink"/>
                <w:noProof/>
                <w:lang w:val="cy-GB"/>
              </w:rPr>
              <w:t>Amseru’r arolwg i bennu cyfnod ofari</w:t>
            </w:r>
            <w:r w:rsidR="00E26160">
              <w:rPr>
                <w:noProof/>
                <w:webHidden/>
              </w:rPr>
              <w:tab/>
            </w:r>
            <w:r w:rsidR="00E26160">
              <w:rPr>
                <w:noProof/>
                <w:webHidden/>
              </w:rPr>
              <w:fldChar w:fldCharType="begin"/>
            </w:r>
            <w:r w:rsidR="00E26160">
              <w:rPr>
                <w:noProof/>
                <w:webHidden/>
              </w:rPr>
              <w:instrText xml:space="preserve"> PAGEREF _Toc114732275 \h </w:instrText>
            </w:r>
            <w:r w:rsidR="00E26160">
              <w:rPr>
                <w:noProof/>
                <w:webHidden/>
              </w:rPr>
            </w:r>
            <w:r w:rsidR="00E26160">
              <w:rPr>
                <w:noProof/>
                <w:webHidden/>
              </w:rPr>
              <w:fldChar w:fldCharType="separate"/>
            </w:r>
            <w:r w:rsidR="00266A62">
              <w:rPr>
                <w:noProof/>
                <w:webHidden/>
              </w:rPr>
              <w:t>6</w:t>
            </w:r>
            <w:r w:rsidR="00E26160">
              <w:rPr>
                <w:noProof/>
                <w:webHidden/>
              </w:rPr>
              <w:fldChar w:fldCharType="end"/>
            </w:r>
          </w:hyperlink>
        </w:p>
        <w:p w14:paraId="0F3EC472" w14:textId="07AAD82E" w:rsidR="00E26160" w:rsidRDefault="000D4F6B">
          <w:pPr>
            <w:pStyle w:val="TOC2"/>
            <w:tabs>
              <w:tab w:val="right" w:leader="dot" w:pos="9016"/>
            </w:tabs>
            <w:rPr>
              <w:rFonts w:eastAsiaTheme="minorEastAsia"/>
              <w:noProof/>
              <w:lang w:val="cy-GB" w:eastAsia="cy-GB"/>
            </w:rPr>
          </w:pPr>
          <w:hyperlink w:anchor="_Toc114732276" w:history="1">
            <w:r w:rsidR="00E26160" w:rsidRPr="00A67F7A">
              <w:rPr>
                <w:rStyle w:val="Hyperlink"/>
                <w:noProof/>
                <w:lang w:val="cy-GB"/>
              </w:rPr>
              <w:t>Protocol yn y labordy</w:t>
            </w:r>
            <w:r w:rsidR="00E26160">
              <w:rPr>
                <w:noProof/>
                <w:webHidden/>
              </w:rPr>
              <w:tab/>
            </w:r>
            <w:r w:rsidR="00E26160">
              <w:rPr>
                <w:noProof/>
                <w:webHidden/>
              </w:rPr>
              <w:fldChar w:fldCharType="begin"/>
            </w:r>
            <w:r w:rsidR="00E26160">
              <w:rPr>
                <w:noProof/>
                <w:webHidden/>
              </w:rPr>
              <w:instrText xml:space="preserve"> PAGEREF _Toc114732276 \h </w:instrText>
            </w:r>
            <w:r w:rsidR="00E26160">
              <w:rPr>
                <w:noProof/>
                <w:webHidden/>
              </w:rPr>
            </w:r>
            <w:r w:rsidR="00E26160">
              <w:rPr>
                <w:noProof/>
                <w:webHidden/>
              </w:rPr>
              <w:fldChar w:fldCharType="separate"/>
            </w:r>
            <w:r w:rsidR="00266A62">
              <w:rPr>
                <w:noProof/>
                <w:webHidden/>
              </w:rPr>
              <w:t>6</w:t>
            </w:r>
            <w:r w:rsidR="00E26160">
              <w:rPr>
                <w:noProof/>
                <w:webHidden/>
              </w:rPr>
              <w:fldChar w:fldCharType="end"/>
            </w:r>
          </w:hyperlink>
        </w:p>
        <w:p w14:paraId="76030D25" w14:textId="2A85BA48" w:rsidR="00E26160" w:rsidRDefault="000D4F6B">
          <w:pPr>
            <w:pStyle w:val="TOC3"/>
            <w:tabs>
              <w:tab w:val="right" w:leader="dot" w:pos="9016"/>
            </w:tabs>
            <w:rPr>
              <w:rFonts w:eastAsiaTheme="minorEastAsia"/>
              <w:noProof/>
              <w:lang w:val="cy-GB" w:eastAsia="cy-GB"/>
            </w:rPr>
          </w:pPr>
          <w:hyperlink w:anchor="_Toc114732277" w:history="1">
            <w:r w:rsidR="00E26160" w:rsidRPr="00A67F7A">
              <w:rPr>
                <w:rStyle w:val="Hyperlink"/>
                <w:noProof/>
                <w:lang w:val="cy-GB"/>
              </w:rPr>
              <w:t>Pennu cyfnod ofari a datblygu canllaw i bennu cyfnod ofari ar gyfer y cimwch Ewropeaidd</w:t>
            </w:r>
            <w:r w:rsidR="00E26160">
              <w:rPr>
                <w:noProof/>
                <w:webHidden/>
              </w:rPr>
              <w:tab/>
            </w:r>
            <w:r w:rsidR="00E26160">
              <w:rPr>
                <w:noProof/>
                <w:webHidden/>
              </w:rPr>
              <w:fldChar w:fldCharType="begin"/>
            </w:r>
            <w:r w:rsidR="00E26160">
              <w:rPr>
                <w:noProof/>
                <w:webHidden/>
              </w:rPr>
              <w:instrText xml:space="preserve"> PAGEREF _Toc114732277 \h </w:instrText>
            </w:r>
            <w:r w:rsidR="00E26160">
              <w:rPr>
                <w:noProof/>
                <w:webHidden/>
              </w:rPr>
            </w:r>
            <w:r w:rsidR="00E26160">
              <w:rPr>
                <w:noProof/>
                <w:webHidden/>
              </w:rPr>
              <w:fldChar w:fldCharType="separate"/>
            </w:r>
            <w:r w:rsidR="00266A62">
              <w:rPr>
                <w:noProof/>
                <w:webHidden/>
              </w:rPr>
              <w:t>7</w:t>
            </w:r>
            <w:r w:rsidR="00E26160">
              <w:rPr>
                <w:noProof/>
                <w:webHidden/>
              </w:rPr>
              <w:fldChar w:fldCharType="end"/>
            </w:r>
          </w:hyperlink>
        </w:p>
        <w:p w14:paraId="6E1C4C6F" w14:textId="54A33378" w:rsidR="00E26160" w:rsidRDefault="000D4F6B">
          <w:pPr>
            <w:pStyle w:val="TOC2"/>
            <w:tabs>
              <w:tab w:val="right" w:leader="dot" w:pos="9016"/>
            </w:tabs>
            <w:rPr>
              <w:rFonts w:eastAsiaTheme="minorEastAsia"/>
              <w:noProof/>
              <w:lang w:val="cy-GB" w:eastAsia="cy-GB"/>
            </w:rPr>
          </w:pPr>
          <w:hyperlink w:anchor="_Toc114732278" w:history="1">
            <w:r w:rsidR="00E26160" w:rsidRPr="00A67F7A">
              <w:rPr>
                <w:rStyle w:val="Hyperlink"/>
                <w:noProof/>
                <w:lang w:val="cy-GB"/>
              </w:rPr>
              <w:t>Dadansoddi data</w:t>
            </w:r>
            <w:r w:rsidR="00E26160">
              <w:rPr>
                <w:noProof/>
                <w:webHidden/>
              </w:rPr>
              <w:tab/>
            </w:r>
            <w:r w:rsidR="00E26160">
              <w:rPr>
                <w:noProof/>
                <w:webHidden/>
              </w:rPr>
              <w:fldChar w:fldCharType="begin"/>
            </w:r>
            <w:r w:rsidR="00E26160">
              <w:rPr>
                <w:noProof/>
                <w:webHidden/>
              </w:rPr>
              <w:instrText xml:space="preserve"> PAGEREF _Toc114732278 \h </w:instrText>
            </w:r>
            <w:r w:rsidR="00E26160">
              <w:rPr>
                <w:noProof/>
                <w:webHidden/>
              </w:rPr>
            </w:r>
            <w:r w:rsidR="00E26160">
              <w:rPr>
                <w:noProof/>
                <w:webHidden/>
              </w:rPr>
              <w:fldChar w:fldCharType="separate"/>
            </w:r>
            <w:r w:rsidR="00266A62">
              <w:rPr>
                <w:noProof/>
                <w:webHidden/>
              </w:rPr>
              <w:t>7</w:t>
            </w:r>
            <w:r w:rsidR="00E26160">
              <w:rPr>
                <w:noProof/>
                <w:webHidden/>
              </w:rPr>
              <w:fldChar w:fldCharType="end"/>
            </w:r>
          </w:hyperlink>
        </w:p>
        <w:p w14:paraId="4EAD323D" w14:textId="06C45F7C" w:rsidR="00E26160" w:rsidRDefault="000D4F6B">
          <w:pPr>
            <w:pStyle w:val="TOC3"/>
            <w:tabs>
              <w:tab w:val="right" w:leader="dot" w:pos="9016"/>
            </w:tabs>
            <w:rPr>
              <w:rFonts w:eastAsiaTheme="minorEastAsia"/>
              <w:noProof/>
              <w:lang w:val="cy-GB" w:eastAsia="cy-GB"/>
            </w:rPr>
          </w:pPr>
          <w:hyperlink w:anchor="_Toc114732279" w:history="1">
            <w:r w:rsidR="00E26160" w:rsidRPr="00A67F7A">
              <w:rPr>
                <w:rStyle w:val="Hyperlink"/>
                <w:noProof/>
                <w:lang w:val="cy-GB"/>
              </w:rPr>
              <w:t>Aeddfedrwydd morffometrig</w:t>
            </w:r>
            <w:r w:rsidR="00E26160">
              <w:rPr>
                <w:noProof/>
                <w:webHidden/>
              </w:rPr>
              <w:tab/>
            </w:r>
            <w:r w:rsidR="00E26160">
              <w:rPr>
                <w:noProof/>
                <w:webHidden/>
              </w:rPr>
              <w:fldChar w:fldCharType="begin"/>
            </w:r>
            <w:r w:rsidR="00E26160">
              <w:rPr>
                <w:noProof/>
                <w:webHidden/>
              </w:rPr>
              <w:instrText xml:space="preserve"> PAGEREF _Toc114732279 \h </w:instrText>
            </w:r>
            <w:r w:rsidR="00E26160">
              <w:rPr>
                <w:noProof/>
                <w:webHidden/>
              </w:rPr>
            </w:r>
            <w:r w:rsidR="00E26160">
              <w:rPr>
                <w:noProof/>
                <w:webHidden/>
              </w:rPr>
              <w:fldChar w:fldCharType="separate"/>
            </w:r>
            <w:r w:rsidR="00266A62">
              <w:rPr>
                <w:noProof/>
                <w:webHidden/>
              </w:rPr>
              <w:t>7</w:t>
            </w:r>
            <w:r w:rsidR="00E26160">
              <w:rPr>
                <w:noProof/>
                <w:webHidden/>
              </w:rPr>
              <w:fldChar w:fldCharType="end"/>
            </w:r>
          </w:hyperlink>
        </w:p>
        <w:p w14:paraId="656D27FF" w14:textId="42F60294" w:rsidR="00E26160" w:rsidRDefault="000D4F6B">
          <w:pPr>
            <w:pStyle w:val="TOC3"/>
            <w:tabs>
              <w:tab w:val="right" w:leader="dot" w:pos="9016"/>
            </w:tabs>
            <w:rPr>
              <w:rFonts w:eastAsiaTheme="minorEastAsia"/>
              <w:noProof/>
              <w:lang w:val="cy-GB" w:eastAsia="cy-GB"/>
            </w:rPr>
          </w:pPr>
          <w:hyperlink w:anchor="_Toc114732280" w:history="1">
            <w:r w:rsidR="00E26160" w:rsidRPr="00A67F7A">
              <w:rPr>
                <w:rStyle w:val="Hyperlink"/>
                <w:noProof/>
                <w:lang w:val="cy-GB"/>
              </w:rPr>
              <w:t>Aeddfedrwydd ffisiolegol</w:t>
            </w:r>
            <w:r w:rsidR="00E26160">
              <w:rPr>
                <w:noProof/>
                <w:webHidden/>
              </w:rPr>
              <w:tab/>
            </w:r>
            <w:r w:rsidR="00E26160">
              <w:rPr>
                <w:noProof/>
                <w:webHidden/>
              </w:rPr>
              <w:fldChar w:fldCharType="begin"/>
            </w:r>
            <w:r w:rsidR="00E26160">
              <w:rPr>
                <w:noProof/>
                <w:webHidden/>
              </w:rPr>
              <w:instrText xml:space="preserve"> PAGEREF _Toc114732280 \h </w:instrText>
            </w:r>
            <w:r w:rsidR="00E26160">
              <w:rPr>
                <w:noProof/>
                <w:webHidden/>
              </w:rPr>
            </w:r>
            <w:r w:rsidR="00E26160">
              <w:rPr>
                <w:noProof/>
                <w:webHidden/>
              </w:rPr>
              <w:fldChar w:fldCharType="separate"/>
            </w:r>
            <w:r w:rsidR="00266A62">
              <w:rPr>
                <w:noProof/>
                <w:webHidden/>
              </w:rPr>
              <w:t>7</w:t>
            </w:r>
            <w:r w:rsidR="00E26160">
              <w:rPr>
                <w:noProof/>
                <w:webHidden/>
              </w:rPr>
              <w:fldChar w:fldCharType="end"/>
            </w:r>
          </w:hyperlink>
        </w:p>
        <w:p w14:paraId="27A459AC" w14:textId="5C101764" w:rsidR="00E26160" w:rsidRDefault="000D4F6B">
          <w:pPr>
            <w:pStyle w:val="TOC3"/>
            <w:tabs>
              <w:tab w:val="right" w:leader="dot" w:pos="9016"/>
            </w:tabs>
            <w:rPr>
              <w:rFonts w:eastAsiaTheme="minorEastAsia"/>
              <w:noProof/>
              <w:lang w:val="cy-GB" w:eastAsia="cy-GB"/>
            </w:rPr>
          </w:pPr>
          <w:hyperlink w:anchor="_Toc114732281" w:history="1">
            <w:r w:rsidR="00E26160" w:rsidRPr="00A67F7A">
              <w:rPr>
                <w:rStyle w:val="Hyperlink"/>
                <w:noProof/>
                <w:lang w:val="cy-GB"/>
              </w:rPr>
              <w:t>Aeddfedrwydd swyddogaethol</w:t>
            </w:r>
            <w:r w:rsidR="00E26160">
              <w:rPr>
                <w:noProof/>
                <w:webHidden/>
              </w:rPr>
              <w:tab/>
            </w:r>
            <w:r w:rsidR="00E26160">
              <w:rPr>
                <w:noProof/>
                <w:webHidden/>
              </w:rPr>
              <w:fldChar w:fldCharType="begin"/>
            </w:r>
            <w:r w:rsidR="00E26160">
              <w:rPr>
                <w:noProof/>
                <w:webHidden/>
              </w:rPr>
              <w:instrText xml:space="preserve"> PAGEREF _Toc114732281 \h </w:instrText>
            </w:r>
            <w:r w:rsidR="00E26160">
              <w:rPr>
                <w:noProof/>
                <w:webHidden/>
              </w:rPr>
            </w:r>
            <w:r w:rsidR="00E26160">
              <w:rPr>
                <w:noProof/>
                <w:webHidden/>
              </w:rPr>
              <w:fldChar w:fldCharType="separate"/>
            </w:r>
            <w:r w:rsidR="00266A62">
              <w:rPr>
                <w:noProof/>
                <w:webHidden/>
              </w:rPr>
              <w:t>11</w:t>
            </w:r>
            <w:r w:rsidR="00E26160">
              <w:rPr>
                <w:noProof/>
                <w:webHidden/>
              </w:rPr>
              <w:fldChar w:fldCharType="end"/>
            </w:r>
          </w:hyperlink>
        </w:p>
        <w:p w14:paraId="6710F4DF" w14:textId="6AC476F1" w:rsidR="00E26160" w:rsidRDefault="000D4F6B">
          <w:pPr>
            <w:pStyle w:val="TOC1"/>
            <w:tabs>
              <w:tab w:val="right" w:leader="dot" w:pos="9016"/>
            </w:tabs>
            <w:rPr>
              <w:rFonts w:eastAsiaTheme="minorEastAsia"/>
              <w:noProof/>
              <w:lang w:val="cy-GB" w:eastAsia="cy-GB"/>
            </w:rPr>
          </w:pPr>
          <w:hyperlink w:anchor="_Toc114732282" w:history="1">
            <w:r w:rsidR="00E26160" w:rsidRPr="00A67F7A">
              <w:rPr>
                <w:rStyle w:val="Hyperlink"/>
                <w:noProof/>
                <w:lang w:val="cy-GB"/>
              </w:rPr>
              <w:t>Canlyniadau</w:t>
            </w:r>
            <w:r w:rsidR="00E26160">
              <w:rPr>
                <w:noProof/>
                <w:webHidden/>
              </w:rPr>
              <w:tab/>
            </w:r>
            <w:r w:rsidR="00E26160">
              <w:rPr>
                <w:noProof/>
                <w:webHidden/>
              </w:rPr>
              <w:fldChar w:fldCharType="begin"/>
            </w:r>
            <w:r w:rsidR="00E26160">
              <w:rPr>
                <w:noProof/>
                <w:webHidden/>
              </w:rPr>
              <w:instrText xml:space="preserve"> PAGEREF _Toc114732282 \h </w:instrText>
            </w:r>
            <w:r w:rsidR="00E26160">
              <w:rPr>
                <w:noProof/>
                <w:webHidden/>
              </w:rPr>
            </w:r>
            <w:r w:rsidR="00E26160">
              <w:rPr>
                <w:noProof/>
                <w:webHidden/>
              </w:rPr>
              <w:fldChar w:fldCharType="separate"/>
            </w:r>
            <w:r w:rsidR="00266A62">
              <w:rPr>
                <w:noProof/>
                <w:webHidden/>
              </w:rPr>
              <w:t>11</w:t>
            </w:r>
            <w:r w:rsidR="00E26160">
              <w:rPr>
                <w:noProof/>
                <w:webHidden/>
              </w:rPr>
              <w:fldChar w:fldCharType="end"/>
            </w:r>
          </w:hyperlink>
        </w:p>
        <w:p w14:paraId="108F039A" w14:textId="2F51F100" w:rsidR="00E26160" w:rsidRDefault="000D4F6B">
          <w:pPr>
            <w:pStyle w:val="TOC2"/>
            <w:tabs>
              <w:tab w:val="right" w:leader="dot" w:pos="9016"/>
            </w:tabs>
            <w:rPr>
              <w:rFonts w:eastAsiaTheme="minorEastAsia"/>
              <w:noProof/>
              <w:lang w:val="cy-GB" w:eastAsia="cy-GB"/>
            </w:rPr>
          </w:pPr>
          <w:hyperlink w:anchor="_Toc114732283" w:history="1">
            <w:r w:rsidR="00E26160" w:rsidRPr="00A67F7A">
              <w:rPr>
                <w:rStyle w:val="Hyperlink"/>
                <w:noProof/>
                <w:lang w:val="cy-GB"/>
              </w:rPr>
              <w:t>Aeddfedrwydd morffometrig</w:t>
            </w:r>
            <w:r w:rsidR="00E26160">
              <w:rPr>
                <w:noProof/>
                <w:webHidden/>
              </w:rPr>
              <w:tab/>
            </w:r>
            <w:r w:rsidR="00E26160">
              <w:rPr>
                <w:noProof/>
                <w:webHidden/>
              </w:rPr>
              <w:fldChar w:fldCharType="begin"/>
            </w:r>
            <w:r w:rsidR="00E26160">
              <w:rPr>
                <w:noProof/>
                <w:webHidden/>
              </w:rPr>
              <w:instrText xml:space="preserve"> PAGEREF _Toc114732283 \h </w:instrText>
            </w:r>
            <w:r w:rsidR="00E26160">
              <w:rPr>
                <w:noProof/>
                <w:webHidden/>
              </w:rPr>
            </w:r>
            <w:r w:rsidR="00E26160">
              <w:rPr>
                <w:noProof/>
                <w:webHidden/>
              </w:rPr>
              <w:fldChar w:fldCharType="separate"/>
            </w:r>
            <w:r w:rsidR="00266A62">
              <w:rPr>
                <w:noProof/>
                <w:webHidden/>
              </w:rPr>
              <w:t>11</w:t>
            </w:r>
            <w:r w:rsidR="00E26160">
              <w:rPr>
                <w:noProof/>
                <w:webHidden/>
              </w:rPr>
              <w:fldChar w:fldCharType="end"/>
            </w:r>
          </w:hyperlink>
        </w:p>
        <w:p w14:paraId="5989F6B2" w14:textId="4A0F51C6" w:rsidR="00E26160" w:rsidRDefault="000D4F6B">
          <w:pPr>
            <w:pStyle w:val="TOC2"/>
            <w:tabs>
              <w:tab w:val="right" w:leader="dot" w:pos="9016"/>
            </w:tabs>
            <w:rPr>
              <w:rFonts w:eastAsiaTheme="minorEastAsia"/>
              <w:noProof/>
              <w:lang w:val="cy-GB" w:eastAsia="cy-GB"/>
            </w:rPr>
          </w:pPr>
          <w:hyperlink w:anchor="_Toc114732284" w:history="1">
            <w:r w:rsidR="00E26160" w:rsidRPr="00A67F7A">
              <w:rPr>
                <w:rStyle w:val="Hyperlink"/>
                <w:noProof/>
                <w:lang w:val="cy-GB"/>
              </w:rPr>
              <w:t>Aeddfedrwydd ffisiolegol</w:t>
            </w:r>
            <w:r w:rsidR="00E26160">
              <w:rPr>
                <w:noProof/>
                <w:webHidden/>
              </w:rPr>
              <w:tab/>
            </w:r>
            <w:r w:rsidR="00E26160">
              <w:rPr>
                <w:noProof/>
                <w:webHidden/>
              </w:rPr>
              <w:fldChar w:fldCharType="begin"/>
            </w:r>
            <w:r w:rsidR="00E26160">
              <w:rPr>
                <w:noProof/>
                <w:webHidden/>
              </w:rPr>
              <w:instrText xml:space="preserve"> PAGEREF _Toc114732284 \h </w:instrText>
            </w:r>
            <w:r w:rsidR="00E26160">
              <w:rPr>
                <w:noProof/>
                <w:webHidden/>
              </w:rPr>
            </w:r>
            <w:r w:rsidR="00E26160">
              <w:rPr>
                <w:noProof/>
                <w:webHidden/>
              </w:rPr>
              <w:fldChar w:fldCharType="separate"/>
            </w:r>
            <w:r w:rsidR="00266A62">
              <w:rPr>
                <w:noProof/>
                <w:webHidden/>
              </w:rPr>
              <w:t>12</w:t>
            </w:r>
            <w:r w:rsidR="00E26160">
              <w:rPr>
                <w:noProof/>
                <w:webHidden/>
              </w:rPr>
              <w:fldChar w:fldCharType="end"/>
            </w:r>
          </w:hyperlink>
        </w:p>
        <w:p w14:paraId="1CC9FD02" w14:textId="2AC71CEA" w:rsidR="00E26160" w:rsidRDefault="000D4F6B">
          <w:pPr>
            <w:pStyle w:val="TOC2"/>
            <w:tabs>
              <w:tab w:val="right" w:leader="dot" w:pos="9016"/>
            </w:tabs>
            <w:rPr>
              <w:rFonts w:eastAsiaTheme="minorEastAsia"/>
              <w:noProof/>
              <w:lang w:val="cy-GB" w:eastAsia="cy-GB"/>
            </w:rPr>
          </w:pPr>
          <w:hyperlink w:anchor="_Toc114732285" w:history="1">
            <w:r w:rsidR="00E26160" w:rsidRPr="00A67F7A">
              <w:rPr>
                <w:rStyle w:val="Hyperlink"/>
                <w:noProof/>
                <w:lang w:val="cy-GB"/>
              </w:rPr>
              <w:t>Aeddfedrwydd swyddogaethol</w:t>
            </w:r>
            <w:r w:rsidR="00E26160">
              <w:rPr>
                <w:noProof/>
                <w:webHidden/>
              </w:rPr>
              <w:tab/>
            </w:r>
            <w:r w:rsidR="00E26160">
              <w:rPr>
                <w:noProof/>
                <w:webHidden/>
              </w:rPr>
              <w:fldChar w:fldCharType="begin"/>
            </w:r>
            <w:r w:rsidR="00E26160">
              <w:rPr>
                <w:noProof/>
                <w:webHidden/>
              </w:rPr>
              <w:instrText xml:space="preserve"> PAGEREF _Toc114732285 \h </w:instrText>
            </w:r>
            <w:r w:rsidR="00E26160">
              <w:rPr>
                <w:noProof/>
                <w:webHidden/>
              </w:rPr>
            </w:r>
            <w:r w:rsidR="00E26160">
              <w:rPr>
                <w:noProof/>
                <w:webHidden/>
              </w:rPr>
              <w:fldChar w:fldCharType="separate"/>
            </w:r>
            <w:r w:rsidR="00266A62">
              <w:rPr>
                <w:noProof/>
                <w:webHidden/>
              </w:rPr>
              <w:t>15</w:t>
            </w:r>
            <w:r w:rsidR="00E26160">
              <w:rPr>
                <w:noProof/>
                <w:webHidden/>
              </w:rPr>
              <w:fldChar w:fldCharType="end"/>
            </w:r>
          </w:hyperlink>
        </w:p>
        <w:p w14:paraId="0BFBF040" w14:textId="122FD60F" w:rsidR="00E26160" w:rsidRDefault="000D4F6B">
          <w:pPr>
            <w:pStyle w:val="TOC1"/>
            <w:tabs>
              <w:tab w:val="right" w:leader="dot" w:pos="9016"/>
            </w:tabs>
            <w:rPr>
              <w:rFonts w:eastAsiaTheme="minorEastAsia"/>
              <w:noProof/>
              <w:lang w:val="cy-GB" w:eastAsia="cy-GB"/>
            </w:rPr>
          </w:pPr>
          <w:hyperlink w:anchor="_Toc114732286" w:history="1">
            <w:r w:rsidR="00E26160" w:rsidRPr="00A67F7A">
              <w:rPr>
                <w:rStyle w:val="Hyperlink"/>
                <w:noProof/>
                <w:lang w:val="cy-GB"/>
              </w:rPr>
              <w:t>Trafodaeth</w:t>
            </w:r>
            <w:r w:rsidR="00E26160">
              <w:rPr>
                <w:noProof/>
                <w:webHidden/>
              </w:rPr>
              <w:tab/>
            </w:r>
            <w:r w:rsidR="00E26160">
              <w:rPr>
                <w:noProof/>
                <w:webHidden/>
              </w:rPr>
              <w:fldChar w:fldCharType="begin"/>
            </w:r>
            <w:r w:rsidR="00E26160">
              <w:rPr>
                <w:noProof/>
                <w:webHidden/>
              </w:rPr>
              <w:instrText xml:space="preserve"> PAGEREF _Toc114732286 \h </w:instrText>
            </w:r>
            <w:r w:rsidR="00E26160">
              <w:rPr>
                <w:noProof/>
                <w:webHidden/>
              </w:rPr>
            </w:r>
            <w:r w:rsidR="00E26160">
              <w:rPr>
                <w:noProof/>
                <w:webHidden/>
              </w:rPr>
              <w:fldChar w:fldCharType="separate"/>
            </w:r>
            <w:r w:rsidR="00266A62">
              <w:rPr>
                <w:noProof/>
                <w:webHidden/>
              </w:rPr>
              <w:t>16</w:t>
            </w:r>
            <w:r w:rsidR="00E26160">
              <w:rPr>
                <w:noProof/>
                <w:webHidden/>
              </w:rPr>
              <w:fldChar w:fldCharType="end"/>
            </w:r>
          </w:hyperlink>
        </w:p>
        <w:p w14:paraId="5B3C7568" w14:textId="6BAF7367" w:rsidR="00E26160" w:rsidRDefault="000D4F6B">
          <w:pPr>
            <w:pStyle w:val="TOC1"/>
            <w:tabs>
              <w:tab w:val="right" w:leader="dot" w:pos="9016"/>
            </w:tabs>
            <w:rPr>
              <w:rFonts w:eastAsiaTheme="minorEastAsia"/>
              <w:noProof/>
              <w:lang w:val="cy-GB" w:eastAsia="cy-GB"/>
            </w:rPr>
          </w:pPr>
          <w:hyperlink w:anchor="_Toc114732287" w:history="1">
            <w:r w:rsidR="00E26160" w:rsidRPr="00A67F7A">
              <w:rPr>
                <w:rStyle w:val="Hyperlink"/>
                <w:noProof/>
                <w:lang w:val="cy-GB"/>
              </w:rPr>
              <w:t>Cyfeiriadau</w:t>
            </w:r>
            <w:r w:rsidR="00E26160">
              <w:rPr>
                <w:noProof/>
                <w:webHidden/>
              </w:rPr>
              <w:tab/>
            </w:r>
            <w:r w:rsidR="00E26160">
              <w:rPr>
                <w:noProof/>
                <w:webHidden/>
              </w:rPr>
              <w:fldChar w:fldCharType="begin"/>
            </w:r>
            <w:r w:rsidR="00E26160">
              <w:rPr>
                <w:noProof/>
                <w:webHidden/>
              </w:rPr>
              <w:instrText xml:space="preserve"> PAGEREF _Toc114732287 \h </w:instrText>
            </w:r>
            <w:r w:rsidR="00E26160">
              <w:rPr>
                <w:noProof/>
                <w:webHidden/>
              </w:rPr>
            </w:r>
            <w:r w:rsidR="00E26160">
              <w:rPr>
                <w:noProof/>
                <w:webHidden/>
              </w:rPr>
              <w:fldChar w:fldCharType="separate"/>
            </w:r>
            <w:r w:rsidR="00266A62">
              <w:rPr>
                <w:noProof/>
                <w:webHidden/>
              </w:rPr>
              <w:t>18</w:t>
            </w:r>
            <w:r w:rsidR="00E26160">
              <w:rPr>
                <w:noProof/>
                <w:webHidden/>
              </w:rPr>
              <w:fldChar w:fldCharType="end"/>
            </w:r>
          </w:hyperlink>
        </w:p>
        <w:p w14:paraId="2409588B" w14:textId="3970EC6D" w:rsidR="00886D60" w:rsidRPr="00647FF1" w:rsidRDefault="00886D60">
          <w:pPr>
            <w:rPr>
              <w:lang w:val="cy-GB"/>
            </w:rPr>
          </w:pPr>
          <w:r w:rsidRPr="00647FF1">
            <w:rPr>
              <w:b/>
              <w:bCs/>
              <w:noProof/>
              <w:lang w:val="cy-GB"/>
            </w:rPr>
            <w:fldChar w:fldCharType="end"/>
          </w:r>
        </w:p>
      </w:sdtContent>
    </w:sdt>
    <w:p w14:paraId="01DCD7EC" w14:textId="0B86FC27" w:rsidR="00567459" w:rsidRPr="00647FF1" w:rsidRDefault="00567459" w:rsidP="006042E5">
      <w:pPr>
        <w:rPr>
          <w:b/>
          <w:sz w:val="28"/>
          <w:szCs w:val="28"/>
          <w:lang w:val="cy-GB"/>
        </w:rPr>
      </w:pPr>
    </w:p>
    <w:p w14:paraId="54841E29" w14:textId="2944E2A6" w:rsidR="00567459" w:rsidRPr="00647FF1" w:rsidRDefault="00261A96" w:rsidP="00261A96">
      <w:pPr>
        <w:pStyle w:val="Heading1"/>
        <w:rPr>
          <w:lang w:val="cy-GB"/>
        </w:rPr>
      </w:pPr>
      <w:bookmarkStart w:id="0" w:name="_Toc114732267"/>
      <w:r w:rsidRPr="00647FF1">
        <w:rPr>
          <w:lang w:val="cy-GB"/>
        </w:rPr>
        <w:t>D</w:t>
      </w:r>
      <w:r w:rsidR="00BD10E9">
        <w:rPr>
          <w:lang w:val="cy-GB"/>
        </w:rPr>
        <w:t>iffiniad o rai termau allweddol</w:t>
      </w:r>
      <w:bookmarkEnd w:id="0"/>
    </w:p>
    <w:p w14:paraId="700E21F0" w14:textId="4077627B" w:rsidR="00261A96" w:rsidRPr="00647FF1" w:rsidRDefault="00BD10E9" w:rsidP="00261A96">
      <w:pPr>
        <w:rPr>
          <w:lang w:val="cy-GB"/>
        </w:rPr>
      </w:pPr>
      <w:r>
        <w:rPr>
          <w:b/>
          <w:bCs/>
          <w:lang w:val="cy-GB"/>
        </w:rPr>
        <w:t xml:space="preserve">Twf </w:t>
      </w:r>
      <w:r w:rsidR="00CA7C3A">
        <w:rPr>
          <w:b/>
          <w:bCs/>
          <w:lang w:val="cy-GB"/>
        </w:rPr>
        <w:t>alometrig</w:t>
      </w:r>
      <w:r w:rsidR="00261A96" w:rsidRPr="00647FF1">
        <w:rPr>
          <w:lang w:val="cy-GB"/>
        </w:rPr>
        <w:t xml:space="preserve">: </w:t>
      </w:r>
      <w:r w:rsidR="00CA7C3A">
        <w:rPr>
          <w:lang w:val="cy-GB"/>
        </w:rPr>
        <w:t xml:space="preserve">Bydd rhai rhannau o anifail yn tyfu’n gynt na’i gilydd, </w:t>
      </w:r>
      <w:r w:rsidR="00261A96" w:rsidRPr="00647FF1">
        <w:rPr>
          <w:lang w:val="cy-GB"/>
        </w:rPr>
        <w:t>e.</w:t>
      </w:r>
      <w:r w:rsidR="00CA7C3A">
        <w:rPr>
          <w:lang w:val="cy-GB"/>
        </w:rPr>
        <w:t>e</w:t>
      </w:r>
      <w:r w:rsidR="00261A96" w:rsidRPr="00647FF1">
        <w:rPr>
          <w:lang w:val="cy-GB"/>
        </w:rPr>
        <w:t xml:space="preserve">. </w:t>
      </w:r>
      <w:r w:rsidR="00CA7C3A">
        <w:rPr>
          <w:lang w:val="cy-GB"/>
        </w:rPr>
        <w:t xml:space="preserve">bydd yr </w:t>
      </w:r>
      <w:r w:rsidR="00261A96" w:rsidRPr="00647FF1">
        <w:rPr>
          <w:lang w:val="cy-GB"/>
        </w:rPr>
        <w:t xml:space="preserve">abdomen </w:t>
      </w:r>
      <w:r w:rsidR="00CA7C3A">
        <w:rPr>
          <w:lang w:val="cy-GB"/>
        </w:rPr>
        <w:t xml:space="preserve">yn ymledu’n gynt nag y bydd y gragen yn ymestyn mewn cimychiaid benyw sy’n aeddfedu </w:t>
      </w:r>
    </w:p>
    <w:p w14:paraId="2BC473DA" w14:textId="19F7FCF3" w:rsidR="00261A96" w:rsidRPr="00647FF1" w:rsidRDefault="00CA7C3A" w:rsidP="00261A96">
      <w:pPr>
        <w:rPr>
          <w:lang w:val="cy-GB"/>
        </w:rPr>
      </w:pPr>
      <w:r>
        <w:rPr>
          <w:b/>
          <w:bCs/>
          <w:lang w:val="cy-GB"/>
        </w:rPr>
        <w:t xml:space="preserve">Twf </w:t>
      </w:r>
      <w:r w:rsidR="00A717C5">
        <w:rPr>
          <w:b/>
          <w:bCs/>
          <w:lang w:val="cy-GB"/>
        </w:rPr>
        <w:t>i</w:t>
      </w:r>
      <w:r w:rsidR="00261A96" w:rsidRPr="00647FF1">
        <w:rPr>
          <w:b/>
          <w:bCs/>
          <w:lang w:val="cy-GB"/>
        </w:rPr>
        <w:t>sometri</w:t>
      </w:r>
      <w:r>
        <w:rPr>
          <w:b/>
          <w:bCs/>
          <w:lang w:val="cy-GB"/>
        </w:rPr>
        <w:t>g</w:t>
      </w:r>
      <w:r w:rsidR="00261A96" w:rsidRPr="00647FF1">
        <w:rPr>
          <w:lang w:val="cy-GB"/>
        </w:rPr>
        <w:t xml:space="preserve">: </w:t>
      </w:r>
      <w:r>
        <w:rPr>
          <w:lang w:val="cy-GB"/>
        </w:rPr>
        <w:t xml:space="preserve">Mae rhannau’r corff yn tyfu’r un mor gyflym â’i gilydd </w:t>
      </w:r>
    </w:p>
    <w:p w14:paraId="50D1969E" w14:textId="702D08FC" w:rsidR="00261A96" w:rsidRPr="00647FF1" w:rsidRDefault="00CA7C3A" w:rsidP="00261A96">
      <w:pPr>
        <w:rPr>
          <w:lang w:val="cy-GB"/>
        </w:rPr>
      </w:pPr>
      <w:r>
        <w:rPr>
          <w:b/>
          <w:bCs/>
          <w:lang w:val="cy-GB"/>
        </w:rPr>
        <w:t>F</w:t>
      </w:r>
      <w:r w:rsidR="00261A96" w:rsidRPr="00647FF1">
        <w:rPr>
          <w:b/>
          <w:bCs/>
          <w:lang w:val="cy-GB"/>
        </w:rPr>
        <w:t>itelogenesis</w:t>
      </w:r>
      <w:r w:rsidR="00261A96" w:rsidRPr="00647FF1">
        <w:rPr>
          <w:lang w:val="cy-GB"/>
        </w:rPr>
        <w:t xml:space="preserve">: </w:t>
      </w:r>
      <w:r>
        <w:rPr>
          <w:lang w:val="cy-GB"/>
        </w:rPr>
        <w:t xml:space="preserve">Y broses ffisiolegol </w:t>
      </w:r>
      <w:r w:rsidR="000918D4">
        <w:rPr>
          <w:lang w:val="cy-GB"/>
        </w:rPr>
        <w:t>sy’n digwydd bob blwyddyn</w:t>
      </w:r>
      <w:r w:rsidR="00A717C5">
        <w:rPr>
          <w:lang w:val="cy-GB"/>
        </w:rPr>
        <w:t xml:space="preserve"> neu</w:t>
      </w:r>
      <w:r w:rsidR="000918D4">
        <w:rPr>
          <w:lang w:val="cy-GB"/>
        </w:rPr>
        <w:t xml:space="preserve"> bob dwy flynedd, lle mae’r ofarïau</w:t>
      </w:r>
      <w:r w:rsidR="00A717C5">
        <w:rPr>
          <w:lang w:val="cy-GB"/>
        </w:rPr>
        <w:t xml:space="preserve"> y</w:t>
      </w:r>
      <w:r w:rsidR="000918D4">
        <w:rPr>
          <w:lang w:val="cy-GB"/>
        </w:rPr>
        <w:t>n aeddfedu</w:t>
      </w:r>
      <w:r w:rsidR="00261A96" w:rsidRPr="00647FF1">
        <w:rPr>
          <w:lang w:val="cy-GB"/>
        </w:rPr>
        <w:t xml:space="preserve">. </w:t>
      </w:r>
    </w:p>
    <w:p w14:paraId="45783082" w14:textId="2EE9C19F" w:rsidR="00567459" w:rsidRPr="00647FF1" w:rsidRDefault="00567459" w:rsidP="006042E5">
      <w:pPr>
        <w:rPr>
          <w:b/>
          <w:sz w:val="28"/>
          <w:szCs w:val="28"/>
          <w:lang w:val="cy-GB"/>
        </w:rPr>
      </w:pPr>
    </w:p>
    <w:p w14:paraId="58B5B4CC" w14:textId="4DE5CD40" w:rsidR="00567459" w:rsidRPr="00647FF1" w:rsidRDefault="00567459" w:rsidP="006042E5">
      <w:pPr>
        <w:rPr>
          <w:b/>
          <w:sz w:val="28"/>
          <w:szCs w:val="28"/>
          <w:lang w:val="cy-GB"/>
        </w:rPr>
      </w:pPr>
    </w:p>
    <w:p w14:paraId="38ADDC0C" w14:textId="00DF8FCE" w:rsidR="00567459" w:rsidRPr="00647FF1" w:rsidRDefault="00567459" w:rsidP="006042E5">
      <w:pPr>
        <w:rPr>
          <w:b/>
          <w:sz w:val="28"/>
          <w:szCs w:val="28"/>
          <w:lang w:val="cy-GB"/>
        </w:rPr>
      </w:pPr>
    </w:p>
    <w:p w14:paraId="4B3D4419" w14:textId="3E759A48" w:rsidR="00C22C4D" w:rsidRPr="00647FF1" w:rsidRDefault="000918D4" w:rsidP="002E6293">
      <w:pPr>
        <w:pStyle w:val="Heading1"/>
        <w:rPr>
          <w:lang w:val="cy-GB"/>
        </w:rPr>
      </w:pPr>
      <w:bookmarkStart w:id="1" w:name="_Toc114732268"/>
      <w:r>
        <w:rPr>
          <w:lang w:val="cy-GB"/>
        </w:rPr>
        <w:lastRenderedPageBreak/>
        <w:t>Crynodeb gweithredol</w:t>
      </w:r>
      <w:bookmarkEnd w:id="1"/>
    </w:p>
    <w:p w14:paraId="740409A6" w14:textId="3D14DC68" w:rsidR="00C22C4D" w:rsidRPr="00647FF1" w:rsidRDefault="000918D4" w:rsidP="008F236E">
      <w:pPr>
        <w:jc w:val="both"/>
        <w:rPr>
          <w:lang w:val="cy-GB"/>
        </w:rPr>
      </w:pPr>
      <w:r>
        <w:rPr>
          <w:lang w:val="cy-GB"/>
        </w:rPr>
        <w:t>Cafodd maint cimychiaid benyw wrth aeddfedu yng Nghymru ei amcangyfrif gan ddefnyddio tri dull gwahanol</w:t>
      </w:r>
      <w:r w:rsidR="00D35471" w:rsidRPr="00647FF1">
        <w:rPr>
          <w:lang w:val="cy-GB"/>
        </w:rPr>
        <w:t>: Di</w:t>
      </w:r>
      <w:r>
        <w:rPr>
          <w:lang w:val="cy-GB"/>
        </w:rPr>
        <w:t xml:space="preserve">fynu a dadansoddi’r graddau yr oedd ofarïau wedi aeddfedu </w:t>
      </w:r>
      <w:r w:rsidR="003D1AEC" w:rsidRPr="00647FF1">
        <w:rPr>
          <w:lang w:val="cy-GB"/>
        </w:rPr>
        <w:t>(</w:t>
      </w:r>
      <w:r>
        <w:rPr>
          <w:lang w:val="cy-GB"/>
        </w:rPr>
        <w:t>ffisiolegol</w:t>
      </w:r>
      <w:r w:rsidR="003D1AEC" w:rsidRPr="00647FF1">
        <w:rPr>
          <w:lang w:val="cy-GB"/>
        </w:rPr>
        <w:t>)</w:t>
      </w:r>
      <w:r w:rsidR="00D35471" w:rsidRPr="00647FF1">
        <w:rPr>
          <w:lang w:val="cy-GB"/>
        </w:rPr>
        <w:t xml:space="preserve">, </w:t>
      </w:r>
      <w:r>
        <w:rPr>
          <w:lang w:val="cy-GB"/>
        </w:rPr>
        <w:t xml:space="preserve">arsylwi </w:t>
      </w:r>
      <w:r w:rsidR="00A717C5">
        <w:rPr>
          <w:lang w:val="cy-GB"/>
        </w:rPr>
        <w:t xml:space="preserve">allan </w:t>
      </w:r>
      <w:r>
        <w:rPr>
          <w:lang w:val="cy-GB"/>
        </w:rPr>
        <w:t>ar y môr</w:t>
      </w:r>
      <w:r w:rsidR="00D35471" w:rsidRPr="00647FF1">
        <w:rPr>
          <w:lang w:val="cy-GB"/>
        </w:rPr>
        <w:t xml:space="preserve"> </w:t>
      </w:r>
      <w:r>
        <w:rPr>
          <w:lang w:val="cy-GB"/>
        </w:rPr>
        <w:t>pa gyfran o’r anifeiliaid a oedd yn car</w:t>
      </w:r>
      <w:r w:rsidR="00552A31">
        <w:rPr>
          <w:lang w:val="cy-GB"/>
        </w:rPr>
        <w:t>i</w:t>
      </w:r>
      <w:r>
        <w:rPr>
          <w:lang w:val="cy-GB"/>
        </w:rPr>
        <w:t xml:space="preserve">o wyau </w:t>
      </w:r>
      <w:r w:rsidR="003D1AEC" w:rsidRPr="00647FF1">
        <w:rPr>
          <w:lang w:val="cy-GB"/>
        </w:rPr>
        <w:t>(</w:t>
      </w:r>
      <w:r>
        <w:rPr>
          <w:lang w:val="cy-GB"/>
        </w:rPr>
        <w:t>swyddogaethol</w:t>
      </w:r>
      <w:r w:rsidR="003D1AEC" w:rsidRPr="00647FF1">
        <w:rPr>
          <w:lang w:val="cy-GB"/>
        </w:rPr>
        <w:t>)</w:t>
      </w:r>
      <w:r w:rsidR="00D35471" w:rsidRPr="00647FF1">
        <w:rPr>
          <w:lang w:val="cy-GB"/>
        </w:rPr>
        <w:t xml:space="preserve"> a</w:t>
      </w:r>
      <w:r>
        <w:rPr>
          <w:lang w:val="cy-GB"/>
        </w:rPr>
        <w:t xml:space="preserve"> dadansoddi pa mor gyflym y mae’r </w:t>
      </w:r>
      <w:r w:rsidR="003D1AEC" w:rsidRPr="00647FF1">
        <w:rPr>
          <w:lang w:val="cy-GB"/>
        </w:rPr>
        <w:t xml:space="preserve">abdomen </w:t>
      </w:r>
      <w:r>
        <w:rPr>
          <w:lang w:val="cy-GB"/>
        </w:rPr>
        <w:t xml:space="preserve">yn ymledu o gymharu â hyd y gragen </w:t>
      </w:r>
      <w:r w:rsidR="003D1AEC" w:rsidRPr="00647FF1">
        <w:rPr>
          <w:lang w:val="cy-GB"/>
        </w:rPr>
        <w:t>(mor</w:t>
      </w:r>
      <w:r w:rsidR="00754AE8">
        <w:rPr>
          <w:lang w:val="cy-GB"/>
        </w:rPr>
        <w:t>ffolegol</w:t>
      </w:r>
      <w:r w:rsidR="003D1AEC" w:rsidRPr="00647FF1">
        <w:rPr>
          <w:lang w:val="cy-GB"/>
        </w:rPr>
        <w:t xml:space="preserve">). </w:t>
      </w:r>
    </w:p>
    <w:p w14:paraId="18B5124B" w14:textId="7A0816A6" w:rsidR="00C57098" w:rsidRPr="00647FF1" w:rsidRDefault="00754AE8" w:rsidP="008F236E">
      <w:pPr>
        <w:jc w:val="both"/>
        <w:rPr>
          <w:lang w:val="cy-GB"/>
        </w:rPr>
      </w:pPr>
      <w:r>
        <w:rPr>
          <w:lang w:val="cy-GB"/>
        </w:rPr>
        <w:t>Ymddengys fo</w:t>
      </w:r>
      <w:r w:rsidR="00D843BD">
        <w:rPr>
          <w:lang w:val="cy-GB"/>
        </w:rPr>
        <w:t>d</w:t>
      </w:r>
      <w:r>
        <w:rPr>
          <w:lang w:val="cy-GB"/>
        </w:rPr>
        <w:t xml:space="preserve"> cimychiaid benyw’n dechrau aeddfedu pan fydd hyd eu cragen yn oddeutu </w:t>
      </w:r>
      <w:r w:rsidR="00C57098" w:rsidRPr="00647FF1">
        <w:rPr>
          <w:lang w:val="cy-GB"/>
        </w:rPr>
        <w:t>73 mm</w:t>
      </w:r>
      <w:r w:rsidR="001138CF" w:rsidRPr="00647FF1">
        <w:rPr>
          <w:lang w:val="cy-GB"/>
        </w:rPr>
        <w:t xml:space="preserve"> – 75 mm. </w:t>
      </w:r>
      <w:r>
        <w:rPr>
          <w:lang w:val="cy-GB"/>
        </w:rPr>
        <w:t>Pan fyddant o’r maint hwn</w:t>
      </w:r>
      <w:r w:rsidR="00C528F3" w:rsidRPr="00647FF1">
        <w:rPr>
          <w:lang w:val="cy-GB"/>
        </w:rPr>
        <w:t xml:space="preserve">, </w:t>
      </w:r>
      <w:r>
        <w:rPr>
          <w:lang w:val="cy-GB"/>
        </w:rPr>
        <w:t>yn ystod y cyfnod bwrw hen gragen</w:t>
      </w:r>
      <w:r w:rsidR="00C528F3" w:rsidRPr="00647FF1">
        <w:rPr>
          <w:lang w:val="cy-GB"/>
        </w:rPr>
        <w:t>,</w:t>
      </w:r>
      <w:r w:rsidR="001138CF" w:rsidRPr="00647FF1">
        <w:rPr>
          <w:lang w:val="cy-GB"/>
        </w:rPr>
        <w:t xml:space="preserve"> </w:t>
      </w:r>
      <w:r>
        <w:rPr>
          <w:lang w:val="cy-GB"/>
        </w:rPr>
        <w:t xml:space="preserve">bydd yr abdomen yn ymledu’n sydyn o gymharu â’r graddau y bydd </w:t>
      </w:r>
      <w:r w:rsidR="00A717C5">
        <w:rPr>
          <w:lang w:val="cy-GB"/>
        </w:rPr>
        <w:t xml:space="preserve">hyd </w:t>
      </w:r>
      <w:r>
        <w:rPr>
          <w:lang w:val="cy-GB"/>
        </w:rPr>
        <w:t xml:space="preserve">y gragen yn </w:t>
      </w:r>
      <w:r w:rsidR="00A717C5">
        <w:rPr>
          <w:lang w:val="cy-GB"/>
        </w:rPr>
        <w:t>tyfu</w:t>
      </w:r>
      <w:r w:rsidR="00C528F3" w:rsidRPr="00647FF1">
        <w:rPr>
          <w:lang w:val="cy-GB"/>
        </w:rPr>
        <w:t xml:space="preserve">, </w:t>
      </w:r>
      <w:r>
        <w:rPr>
          <w:lang w:val="cy-GB"/>
        </w:rPr>
        <w:t>sy’n galluogi cimwch benyw i gario mwy o wyau</w:t>
      </w:r>
      <w:r w:rsidR="00CF41CC" w:rsidRPr="00647FF1">
        <w:rPr>
          <w:lang w:val="cy-GB"/>
        </w:rPr>
        <w:t>.</w:t>
      </w:r>
    </w:p>
    <w:p w14:paraId="54E10525" w14:textId="28D1CEB4" w:rsidR="00054F87" w:rsidRPr="00647FF1" w:rsidRDefault="00754AE8" w:rsidP="008F236E">
      <w:pPr>
        <w:jc w:val="both"/>
        <w:rPr>
          <w:b/>
          <w:lang w:val="cy-GB"/>
        </w:rPr>
      </w:pPr>
      <w:r>
        <w:rPr>
          <w:lang w:val="cy-GB"/>
        </w:rPr>
        <w:t>O gyfuno canlyniadau pob un o’r tri dull</w:t>
      </w:r>
      <w:r w:rsidR="00054F87" w:rsidRPr="00647FF1">
        <w:rPr>
          <w:lang w:val="cy-GB"/>
        </w:rPr>
        <w:t xml:space="preserve">, </w:t>
      </w:r>
      <w:r>
        <w:rPr>
          <w:lang w:val="cy-GB"/>
        </w:rPr>
        <w:t xml:space="preserve">mae ein hamcangyfrifon yn awgrymu y bydd </w:t>
      </w:r>
      <w:r w:rsidR="00054F87" w:rsidRPr="00647FF1">
        <w:rPr>
          <w:lang w:val="cy-GB"/>
        </w:rPr>
        <w:t>50% o</w:t>
      </w:r>
      <w:r>
        <w:rPr>
          <w:lang w:val="cy-GB"/>
        </w:rPr>
        <w:t xml:space="preserve"> gimychiaid benyw wedi cael cyfle i atgynhyrchu pan fydd hyd eu cragen rhwng </w:t>
      </w:r>
      <w:r w:rsidR="00054F87" w:rsidRPr="00647FF1">
        <w:rPr>
          <w:lang w:val="cy-GB"/>
        </w:rPr>
        <w:t xml:space="preserve">88 mm a 91 mm. </w:t>
      </w:r>
      <w:r>
        <w:rPr>
          <w:lang w:val="cy-GB"/>
        </w:rPr>
        <w:t xml:space="preserve">Mae hynny’n golygu bod </w:t>
      </w:r>
      <w:r w:rsidR="00B47FFA">
        <w:rPr>
          <w:lang w:val="cy-GB"/>
        </w:rPr>
        <w:t>yr isafswm maint glanio</w:t>
      </w:r>
      <w:r w:rsidR="00054F87" w:rsidRPr="00647FF1">
        <w:rPr>
          <w:lang w:val="cy-GB"/>
        </w:rPr>
        <w:t xml:space="preserve"> o 90</w:t>
      </w:r>
      <w:r w:rsidR="00B47FFA">
        <w:rPr>
          <w:lang w:val="cy-GB"/>
        </w:rPr>
        <w:t xml:space="preserve"> </w:t>
      </w:r>
      <w:r w:rsidR="00054F87" w:rsidRPr="00647FF1">
        <w:rPr>
          <w:lang w:val="cy-GB"/>
        </w:rPr>
        <w:t xml:space="preserve">mm </w:t>
      </w:r>
      <w:r w:rsidR="00B47FFA">
        <w:rPr>
          <w:lang w:val="cy-GB"/>
        </w:rPr>
        <w:t xml:space="preserve">yn gwarchod i raddau bach </w:t>
      </w:r>
      <w:r w:rsidR="00054F87" w:rsidRPr="00647FF1">
        <w:rPr>
          <w:lang w:val="cy-GB"/>
        </w:rPr>
        <w:t>50% o</w:t>
      </w:r>
      <w:r w:rsidR="00B47FFA">
        <w:rPr>
          <w:lang w:val="cy-GB"/>
        </w:rPr>
        <w:t xml:space="preserve"> gimychiaid benyw hyd at eu cyfnod atgynhyrchu cyntaf</w:t>
      </w:r>
      <w:r w:rsidR="00054F87" w:rsidRPr="00647FF1">
        <w:rPr>
          <w:lang w:val="cy-GB"/>
        </w:rPr>
        <w:t xml:space="preserve">. </w:t>
      </w:r>
      <w:r w:rsidR="00B47FFA">
        <w:rPr>
          <w:lang w:val="cy-GB"/>
        </w:rPr>
        <w:t>Fodd bynnag</w:t>
      </w:r>
      <w:r w:rsidR="00054F87" w:rsidRPr="00647FF1">
        <w:rPr>
          <w:lang w:val="cy-GB"/>
        </w:rPr>
        <w:t xml:space="preserve">, </w:t>
      </w:r>
      <w:r w:rsidR="00B47FFA">
        <w:rPr>
          <w:lang w:val="cy-GB"/>
        </w:rPr>
        <w:t xml:space="preserve">mae cimychiaid yn </w:t>
      </w:r>
      <w:r w:rsidR="00A717C5">
        <w:rPr>
          <w:lang w:val="cy-GB"/>
        </w:rPr>
        <w:t>ard</w:t>
      </w:r>
      <w:r w:rsidR="00B47FFA">
        <w:rPr>
          <w:lang w:val="cy-GB"/>
        </w:rPr>
        <w:t xml:space="preserve">dangos twf bylchog </w:t>
      </w:r>
      <w:r w:rsidR="00054F87" w:rsidRPr="00647FF1">
        <w:rPr>
          <w:lang w:val="cy-GB"/>
        </w:rPr>
        <w:t>(</w:t>
      </w:r>
      <w:r w:rsidR="00B47FFA">
        <w:rPr>
          <w:lang w:val="cy-GB"/>
        </w:rPr>
        <w:t>pan fyddant yn bwrw eu hen gragen</w:t>
      </w:r>
      <w:r w:rsidR="00054F87" w:rsidRPr="00647FF1">
        <w:rPr>
          <w:lang w:val="cy-GB"/>
        </w:rPr>
        <w:t xml:space="preserve">) </w:t>
      </w:r>
      <w:r w:rsidR="00D9339C">
        <w:rPr>
          <w:lang w:val="cy-GB"/>
        </w:rPr>
        <w:t xml:space="preserve">a </w:t>
      </w:r>
      <w:r w:rsidR="00B47FFA">
        <w:rPr>
          <w:lang w:val="cy-GB"/>
        </w:rPr>
        <w:t xml:space="preserve">chyfnod magu estynedig </w:t>
      </w:r>
      <w:r w:rsidR="00054F87" w:rsidRPr="00647FF1">
        <w:rPr>
          <w:lang w:val="cy-GB"/>
        </w:rPr>
        <w:t>(</w:t>
      </w:r>
      <w:r w:rsidR="00B47FFA">
        <w:rPr>
          <w:lang w:val="cy-GB"/>
        </w:rPr>
        <w:t>Medi</w:t>
      </w:r>
      <w:r w:rsidR="00054F87" w:rsidRPr="00647FF1">
        <w:rPr>
          <w:lang w:val="cy-GB"/>
        </w:rPr>
        <w:t xml:space="preserve"> – </w:t>
      </w:r>
      <w:r w:rsidR="00B47FFA">
        <w:rPr>
          <w:lang w:val="cy-GB"/>
        </w:rPr>
        <w:t>Mehefin</w:t>
      </w:r>
      <w:r w:rsidR="00054F87" w:rsidRPr="00647FF1">
        <w:rPr>
          <w:lang w:val="cy-GB"/>
        </w:rPr>
        <w:t xml:space="preserve">). </w:t>
      </w:r>
      <w:r w:rsidR="00B47FFA">
        <w:rPr>
          <w:lang w:val="cy-GB"/>
        </w:rPr>
        <w:t>Felly</w:t>
      </w:r>
      <w:r w:rsidR="00506917" w:rsidRPr="00647FF1">
        <w:rPr>
          <w:lang w:val="cy-GB"/>
        </w:rPr>
        <w:t>,</w:t>
      </w:r>
      <w:r w:rsidR="00054F87" w:rsidRPr="00647FF1">
        <w:rPr>
          <w:lang w:val="cy-GB"/>
        </w:rPr>
        <w:t xml:space="preserve"> </w:t>
      </w:r>
      <w:r w:rsidR="00B47FFA">
        <w:rPr>
          <w:lang w:val="cy-GB"/>
        </w:rPr>
        <w:t>gyda’r isafswm maint glanio fel y mae ar hyn o bryd, mae’r cimychiaid benyw hyn ar gyfartaledd yn aeddfedu ac yn cario wyau yn ystod y cylch bwrw hen gragen, sy’n golygu y gallent gael eu pysgota</w:t>
      </w:r>
      <w:r w:rsidR="00054F87" w:rsidRPr="00647FF1">
        <w:rPr>
          <w:lang w:val="cy-GB"/>
        </w:rPr>
        <w:t xml:space="preserve">. </w:t>
      </w:r>
      <w:r w:rsidR="00B47FFA">
        <w:rPr>
          <w:lang w:val="cy-GB"/>
        </w:rPr>
        <w:t xml:space="preserve">Mae hanes bywyd cimychiaid yng Nghymru </w:t>
      </w:r>
      <w:r w:rsidR="00054F87" w:rsidRPr="00647FF1">
        <w:rPr>
          <w:lang w:val="cy-GB"/>
        </w:rPr>
        <w:t>(</w:t>
      </w:r>
      <w:r w:rsidR="00B47FFA">
        <w:rPr>
          <w:lang w:val="cy-GB"/>
        </w:rPr>
        <w:t>yn bwrw eu hen gragen ym mis Mai</w:t>
      </w:r>
      <w:r w:rsidR="00054F87" w:rsidRPr="00647FF1">
        <w:rPr>
          <w:lang w:val="cy-GB"/>
        </w:rPr>
        <w:t>/</w:t>
      </w:r>
      <w:r w:rsidR="00B47FFA">
        <w:rPr>
          <w:lang w:val="cy-GB"/>
        </w:rPr>
        <w:t>Mehefin</w:t>
      </w:r>
      <w:r w:rsidR="00054F87" w:rsidRPr="00647FF1">
        <w:rPr>
          <w:lang w:val="cy-GB"/>
        </w:rPr>
        <w:t xml:space="preserve">, </w:t>
      </w:r>
      <w:r w:rsidR="00B47FFA">
        <w:rPr>
          <w:lang w:val="cy-GB"/>
        </w:rPr>
        <w:t>yn silio ym mis Medi</w:t>
      </w:r>
      <w:r w:rsidR="00054F87" w:rsidRPr="00647FF1">
        <w:rPr>
          <w:lang w:val="cy-GB"/>
        </w:rPr>
        <w:t xml:space="preserve">, </w:t>
      </w:r>
      <w:r w:rsidR="00B47FFA">
        <w:rPr>
          <w:lang w:val="cy-GB"/>
        </w:rPr>
        <w:t>yn deor yn ystod yr haf canlynol</w:t>
      </w:r>
      <w:r w:rsidR="00054F87" w:rsidRPr="00647FF1">
        <w:rPr>
          <w:lang w:val="cy-GB"/>
        </w:rPr>
        <w:t>)</w:t>
      </w:r>
      <w:r w:rsidR="00B47FFA">
        <w:rPr>
          <w:lang w:val="cy-GB"/>
        </w:rPr>
        <w:t xml:space="preserve"> yn golygu ei bod yn bosibl y gallent gael eu pysgota am bron flwyddyn cyn y byddant wedi cael cyfle i</w:t>
      </w:r>
      <w:r w:rsidR="00054F87" w:rsidRPr="00647FF1">
        <w:rPr>
          <w:lang w:val="cy-GB"/>
        </w:rPr>
        <w:t xml:space="preserve"> </w:t>
      </w:r>
      <w:r w:rsidR="0097165A">
        <w:rPr>
          <w:b/>
          <w:lang w:val="cy-GB"/>
        </w:rPr>
        <w:t>ddeor</w:t>
      </w:r>
      <w:r w:rsidR="00054F87" w:rsidRPr="00647FF1">
        <w:rPr>
          <w:lang w:val="cy-GB"/>
        </w:rPr>
        <w:t xml:space="preserve"> </w:t>
      </w:r>
      <w:r w:rsidR="0097165A">
        <w:rPr>
          <w:lang w:val="cy-GB"/>
        </w:rPr>
        <w:t xml:space="preserve">eu </w:t>
      </w:r>
      <w:r w:rsidR="006F5490">
        <w:rPr>
          <w:lang w:val="cy-GB"/>
        </w:rPr>
        <w:t>mag</w:t>
      </w:r>
      <w:r w:rsidR="0097165A">
        <w:rPr>
          <w:lang w:val="cy-GB"/>
        </w:rPr>
        <w:t xml:space="preserve"> cyntaf o wyau, oherwydd eu bod yn aeddfedu pan fyddant o’r isafswm maint glanio ac oherwydd bod glanio cimychiaid </w:t>
      </w:r>
      <w:r w:rsidR="00D9339C">
        <w:rPr>
          <w:lang w:val="cy-GB"/>
        </w:rPr>
        <w:t>l</w:t>
      </w:r>
      <w:r w:rsidR="0097165A">
        <w:rPr>
          <w:lang w:val="cy-GB"/>
        </w:rPr>
        <w:t>lawn wyau yn gyfreithlon yng Nghymru</w:t>
      </w:r>
      <w:r w:rsidR="00054F87" w:rsidRPr="00647FF1">
        <w:rPr>
          <w:b/>
          <w:lang w:val="cy-GB"/>
        </w:rPr>
        <w:t>.</w:t>
      </w:r>
    </w:p>
    <w:p w14:paraId="38AA72D7" w14:textId="4536079A" w:rsidR="00BB5783" w:rsidRPr="00647FF1" w:rsidRDefault="0097165A" w:rsidP="008F236E">
      <w:pPr>
        <w:jc w:val="both"/>
        <w:rPr>
          <w:bCs/>
          <w:lang w:val="cy-GB"/>
        </w:rPr>
      </w:pPr>
      <w:r>
        <w:rPr>
          <w:bCs/>
          <w:lang w:val="cy-GB"/>
        </w:rPr>
        <w:t xml:space="preserve">Mae </w:t>
      </w:r>
      <w:r w:rsidR="00BB5783" w:rsidRPr="00647FF1">
        <w:rPr>
          <w:bCs/>
          <w:lang w:val="cy-GB"/>
        </w:rPr>
        <w:t>90% o</w:t>
      </w:r>
      <w:r>
        <w:rPr>
          <w:bCs/>
          <w:lang w:val="cy-GB"/>
        </w:rPr>
        <w:t xml:space="preserve"> gimychiaid benyw’n aeddfed o safbwynt ffisiolegol pan fydd hyd eu cragen yn </w:t>
      </w:r>
      <w:r w:rsidR="003B5B65" w:rsidRPr="00647FF1">
        <w:rPr>
          <w:bCs/>
          <w:lang w:val="cy-GB"/>
        </w:rPr>
        <w:t>92 mm</w:t>
      </w:r>
      <w:r>
        <w:rPr>
          <w:bCs/>
          <w:lang w:val="cy-GB"/>
        </w:rPr>
        <w:t xml:space="preserve">, neu mae 90% yn aeddfed o safbwynt swyddogaethol pan fydd hyd eu cragen yn </w:t>
      </w:r>
      <w:r w:rsidR="003B5B65" w:rsidRPr="00647FF1">
        <w:rPr>
          <w:bCs/>
          <w:lang w:val="cy-GB"/>
        </w:rPr>
        <w:t>102 mm.</w:t>
      </w:r>
    </w:p>
    <w:p w14:paraId="660CF258" w14:textId="63E34D76" w:rsidR="00B43444" w:rsidRPr="00647FF1" w:rsidRDefault="0097165A" w:rsidP="003677C5">
      <w:pPr>
        <w:pStyle w:val="Heading1"/>
        <w:rPr>
          <w:lang w:val="cy-GB"/>
        </w:rPr>
      </w:pPr>
      <w:bookmarkStart w:id="2" w:name="_Toc114732269"/>
      <w:r>
        <w:rPr>
          <w:lang w:val="cy-GB"/>
        </w:rPr>
        <w:t>Executive summary</w:t>
      </w:r>
      <w:bookmarkEnd w:id="2"/>
    </w:p>
    <w:p w14:paraId="52C00B37" w14:textId="308E3E66" w:rsidR="0097165A" w:rsidRDefault="0097165A" w:rsidP="0097165A">
      <w:pPr>
        <w:jc w:val="both"/>
      </w:pPr>
      <w:r>
        <w:t xml:space="preserve">The size at maturity of female lobsters in Wales was estimated using three different methods: Dissection and analysis of ovary maturation (Physiological), observations at sea on the proportion of animals carrying eggs (functional) and analysis of the rate at which the abdomen widens in relation to the carapace length (morphological). </w:t>
      </w:r>
    </w:p>
    <w:p w14:paraId="2C7B25A8" w14:textId="77777777" w:rsidR="0097165A" w:rsidRDefault="0097165A" w:rsidP="0097165A">
      <w:pPr>
        <w:jc w:val="both"/>
      </w:pPr>
      <w:r>
        <w:t>The onset of maturity in female lobsters appears to occur around 73 mm – 75 mm Carapace Length (CL). At this size, during moulting, there is a rapid widening of the abdomen in relation to the growth of the CL, which enables a female lobster to carry larger number of eggs.</w:t>
      </w:r>
    </w:p>
    <w:p w14:paraId="0B606E5C" w14:textId="77777777" w:rsidR="0097165A" w:rsidRDefault="0097165A" w:rsidP="0097165A">
      <w:pPr>
        <w:jc w:val="both"/>
        <w:rPr>
          <w:b/>
        </w:rPr>
      </w:pPr>
      <w:r>
        <w:t xml:space="preserve">Combining results from all </w:t>
      </w:r>
      <w:r w:rsidRPr="007D2850">
        <w:t xml:space="preserve">three methods, our estimates suggest that 50% of females will have had a chance to reproduce between 88 mm and 91 mm CL. This means that the MLS of 90mm is marginally protecting 50% of female lobsters to first reproduction. However, </w:t>
      </w:r>
      <w:r>
        <w:t>l</w:t>
      </w:r>
      <w:r w:rsidRPr="007D2850">
        <w:t>obsters show discontinuous growth (moulting), and an extended brooding period (September – June). Therefore</w:t>
      </w:r>
      <w:r>
        <w:t>,</w:t>
      </w:r>
      <w:r w:rsidRPr="007D2850">
        <w:t xml:space="preserve"> at the current MLS these females are, on average, reaching maturity and bearing eggs during the moult cycle that brings them vulnerable to fishing. The life history of lobsters in Wales</w:t>
      </w:r>
      <w:r>
        <w:t xml:space="preserve"> (m</w:t>
      </w:r>
      <w:r w:rsidRPr="007D2850">
        <w:t xml:space="preserve">oult May/June, </w:t>
      </w:r>
      <w:r>
        <w:t>s</w:t>
      </w:r>
      <w:r w:rsidRPr="007D2850">
        <w:t xml:space="preserve">pawn September, </w:t>
      </w:r>
      <w:r>
        <w:t>h</w:t>
      </w:r>
      <w:r w:rsidRPr="007D2850">
        <w:t>atch the following summer</w:t>
      </w:r>
      <w:r>
        <w:t>),</w:t>
      </w:r>
      <w:r w:rsidRPr="007D2850">
        <w:t xml:space="preserve"> means that it is possible they are vulnerable to fishing for almost a year before they have had a chance to </w:t>
      </w:r>
      <w:r w:rsidRPr="007D2850">
        <w:rPr>
          <w:b/>
        </w:rPr>
        <w:t>hatch</w:t>
      </w:r>
      <w:r w:rsidRPr="007D2850">
        <w:t xml:space="preserve"> their first brood of eggs due to maturing at the MLS </w:t>
      </w:r>
      <w:r>
        <w:t>combined with</w:t>
      </w:r>
      <w:r w:rsidRPr="007D2850">
        <w:t xml:space="preserve"> the legal landing of berried lobsters in Wales</w:t>
      </w:r>
      <w:r w:rsidRPr="007D2850">
        <w:rPr>
          <w:b/>
        </w:rPr>
        <w:t>.</w:t>
      </w:r>
    </w:p>
    <w:p w14:paraId="59412353" w14:textId="257774B6" w:rsidR="003677C5" w:rsidRPr="00647FF1" w:rsidRDefault="0097165A" w:rsidP="0097165A">
      <w:pPr>
        <w:jc w:val="both"/>
        <w:rPr>
          <w:lang w:val="cy-GB"/>
        </w:rPr>
      </w:pPr>
      <w:r w:rsidRPr="003B5B65">
        <w:rPr>
          <w:bCs/>
        </w:rPr>
        <w:t>90% of female lobster</w:t>
      </w:r>
      <w:r>
        <w:rPr>
          <w:bCs/>
        </w:rPr>
        <w:t>s</w:t>
      </w:r>
      <w:r w:rsidRPr="003B5B65">
        <w:rPr>
          <w:bCs/>
        </w:rPr>
        <w:t xml:space="preserve"> </w:t>
      </w:r>
      <w:r>
        <w:rPr>
          <w:bCs/>
        </w:rPr>
        <w:t xml:space="preserve">are </w:t>
      </w:r>
      <w:r w:rsidRPr="003B5B65">
        <w:rPr>
          <w:bCs/>
        </w:rPr>
        <w:t>physiologica</w:t>
      </w:r>
      <w:r>
        <w:rPr>
          <w:bCs/>
        </w:rPr>
        <w:t>ll</w:t>
      </w:r>
      <w:r w:rsidRPr="003B5B65">
        <w:rPr>
          <w:bCs/>
        </w:rPr>
        <w:t>y matu</w:t>
      </w:r>
      <w:r>
        <w:rPr>
          <w:bCs/>
        </w:rPr>
        <w:t>re</w:t>
      </w:r>
      <w:r w:rsidRPr="003B5B65">
        <w:rPr>
          <w:bCs/>
        </w:rPr>
        <w:t xml:space="preserve"> </w:t>
      </w:r>
      <w:r>
        <w:rPr>
          <w:bCs/>
        </w:rPr>
        <w:t>at</w:t>
      </w:r>
      <w:r w:rsidRPr="003B5B65">
        <w:rPr>
          <w:bCs/>
        </w:rPr>
        <w:t xml:space="preserve"> 92 mm CL or 102 mm CL for</w:t>
      </w:r>
      <w:r>
        <w:rPr>
          <w:bCs/>
        </w:rPr>
        <w:t xml:space="preserve"> 90%</w:t>
      </w:r>
      <w:r w:rsidRPr="003B5B65">
        <w:rPr>
          <w:bCs/>
        </w:rPr>
        <w:t xml:space="preserve"> functional</w:t>
      </w:r>
      <w:r>
        <w:rPr>
          <w:bCs/>
        </w:rPr>
        <w:t xml:space="preserve">ly </w:t>
      </w:r>
      <w:r w:rsidRPr="003B5B65">
        <w:rPr>
          <w:bCs/>
        </w:rPr>
        <w:t>matur</w:t>
      </w:r>
      <w:r>
        <w:rPr>
          <w:bCs/>
        </w:rPr>
        <w:t>e</w:t>
      </w:r>
      <w:r w:rsidRPr="003B5B65">
        <w:rPr>
          <w:bCs/>
        </w:rPr>
        <w:t>.</w:t>
      </w:r>
    </w:p>
    <w:p w14:paraId="7B4B0C6B" w14:textId="77777777" w:rsidR="003677C5" w:rsidRPr="00647FF1" w:rsidRDefault="003677C5" w:rsidP="003677C5">
      <w:pPr>
        <w:rPr>
          <w:lang w:val="cy-GB"/>
        </w:rPr>
      </w:pPr>
    </w:p>
    <w:p w14:paraId="33041578" w14:textId="63AB987C" w:rsidR="00567459" w:rsidRPr="00647FF1" w:rsidRDefault="0097165A" w:rsidP="002E6293">
      <w:pPr>
        <w:pStyle w:val="Heading1"/>
        <w:rPr>
          <w:lang w:val="cy-GB"/>
        </w:rPr>
      </w:pPr>
      <w:bookmarkStart w:id="3" w:name="_Toc114732270"/>
      <w:r>
        <w:rPr>
          <w:lang w:val="cy-GB"/>
        </w:rPr>
        <w:lastRenderedPageBreak/>
        <w:t>Cyflwyniad</w:t>
      </w:r>
      <w:bookmarkEnd w:id="3"/>
    </w:p>
    <w:p w14:paraId="0EEAFFBA" w14:textId="08BCCB46" w:rsidR="00567459" w:rsidRPr="00647FF1" w:rsidRDefault="004A4CA6" w:rsidP="002E6293">
      <w:pPr>
        <w:pStyle w:val="Heading2"/>
        <w:rPr>
          <w:lang w:val="cy-GB"/>
        </w:rPr>
      </w:pPr>
      <w:bookmarkStart w:id="4" w:name="_Toc114732271"/>
      <w:r>
        <w:rPr>
          <w:lang w:val="cy-GB"/>
        </w:rPr>
        <w:t>Beth yw aeddfedrwydd a pham y mae gennym ddiddordeb ynddo</w:t>
      </w:r>
      <w:r w:rsidR="00C42E05" w:rsidRPr="00647FF1">
        <w:rPr>
          <w:lang w:val="cy-GB"/>
        </w:rPr>
        <w:t>?</w:t>
      </w:r>
      <w:bookmarkEnd w:id="4"/>
    </w:p>
    <w:p w14:paraId="1B879046" w14:textId="4A3674B1" w:rsidR="00C42E05" w:rsidRPr="00647FF1" w:rsidRDefault="004A4CA6" w:rsidP="00C42E05">
      <w:pPr>
        <w:jc w:val="both"/>
        <w:rPr>
          <w:lang w:val="cy-GB"/>
        </w:rPr>
      </w:pPr>
      <w:r>
        <w:rPr>
          <w:lang w:val="cy-GB"/>
        </w:rPr>
        <w:t xml:space="preserve">Mae’r astudiaeth hon yn ymwneud â statws cimychiaid Ewropeaidd </w:t>
      </w:r>
      <w:r w:rsidRPr="00647FF1">
        <w:rPr>
          <w:i/>
          <w:lang w:val="cy-GB"/>
        </w:rPr>
        <w:t>Homarus gammarus</w:t>
      </w:r>
      <w:r w:rsidRPr="004A4CA6">
        <w:rPr>
          <w:b/>
          <w:bCs/>
          <w:lang w:val="cy-GB"/>
        </w:rPr>
        <w:t xml:space="preserve"> benyw</w:t>
      </w:r>
      <w:r>
        <w:rPr>
          <w:lang w:val="cy-GB"/>
        </w:rPr>
        <w:t xml:space="preserve"> o ran aeddfedrwydd</w:t>
      </w:r>
      <w:r w:rsidR="00C42E05" w:rsidRPr="00647FF1">
        <w:rPr>
          <w:lang w:val="cy-GB"/>
        </w:rPr>
        <w:t xml:space="preserve">. </w:t>
      </w:r>
      <w:r>
        <w:rPr>
          <w:lang w:val="cy-GB"/>
        </w:rPr>
        <w:t>Mae dwy agwedd yn perthyn i aeddfedrwydd</w:t>
      </w:r>
      <w:r w:rsidR="0004218D" w:rsidRPr="00647FF1">
        <w:rPr>
          <w:lang w:val="cy-GB"/>
        </w:rPr>
        <w:t xml:space="preserve">. </w:t>
      </w:r>
      <w:r>
        <w:rPr>
          <w:lang w:val="cy-GB"/>
        </w:rPr>
        <w:t>Yr agwedd gyntaf yw</w:t>
      </w:r>
      <w:r w:rsidR="0004218D" w:rsidRPr="00647FF1">
        <w:rPr>
          <w:lang w:val="cy-GB"/>
        </w:rPr>
        <w:t xml:space="preserve"> </w:t>
      </w:r>
      <w:r>
        <w:rPr>
          <w:lang w:val="cy-GB"/>
        </w:rPr>
        <w:t>pan fydd anifail ifanc yn datblygu drwy</w:t>
      </w:r>
      <w:r w:rsidR="00C42E05" w:rsidRPr="00647FF1">
        <w:rPr>
          <w:lang w:val="cy-GB"/>
        </w:rPr>
        <w:t xml:space="preserve"> </w:t>
      </w:r>
      <w:r>
        <w:rPr>
          <w:lang w:val="cy-GB"/>
        </w:rPr>
        <w:t>gyfnod blaenaeddfedrwydd i silio am y tro cyntaf</w:t>
      </w:r>
      <w:r w:rsidR="00C42E05" w:rsidRPr="00647FF1">
        <w:rPr>
          <w:lang w:val="cy-GB"/>
        </w:rPr>
        <w:t xml:space="preserve">. </w:t>
      </w:r>
      <w:r>
        <w:rPr>
          <w:lang w:val="cy-GB"/>
        </w:rPr>
        <w:t>Yr ail agwedd yw pan fydd cimychiaid benyw</w:t>
      </w:r>
      <w:r w:rsidR="00C42E05" w:rsidRPr="00647FF1">
        <w:rPr>
          <w:lang w:val="cy-GB"/>
        </w:rPr>
        <w:t xml:space="preserve">, </w:t>
      </w:r>
      <w:r>
        <w:rPr>
          <w:lang w:val="cy-GB"/>
        </w:rPr>
        <w:t>ar ôl aeddfedu</w:t>
      </w:r>
      <w:r w:rsidR="0004218D" w:rsidRPr="00647FF1">
        <w:rPr>
          <w:lang w:val="cy-GB"/>
        </w:rPr>
        <w:t>,</w:t>
      </w:r>
      <w:r w:rsidR="00C42E05" w:rsidRPr="00647FF1">
        <w:rPr>
          <w:lang w:val="cy-GB"/>
        </w:rPr>
        <w:t xml:space="preserve"> </w:t>
      </w:r>
      <w:r>
        <w:rPr>
          <w:lang w:val="cy-GB"/>
        </w:rPr>
        <w:t xml:space="preserve">yn </w:t>
      </w:r>
      <w:r w:rsidR="00A717C5">
        <w:rPr>
          <w:lang w:val="cy-GB"/>
        </w:rPr>
        <w:t>ard</w:t>
      </w:r>
      <w:r>
        <w:rPr>
          <w:lang w:val="cy-GB"/>
        </w:rPr>
        <w:t>dangos cylch o fwrw hen gragen a silio dros gyfnod o flwyddyn neu ddwy flynedd</w:t>
      </w:r>
      <w:r w:rsidR="00A717C5">
        <w:rPr>
          <w:lang w:val="cy-GB"/>
        </w:rPr>
        <w:t>,</w:t>
      </w:r>
      <w:r>
        <w:rPr>
          <w:lang w:val="cy-GB"/>
        </w:rPr>
        <w:t xml:space="preserve"> neu fwy na hynny efallai</w:t>
      </w:r>
      <w:r w:rsidR="00C42E05" w:rsidRPr="00647FF1">
        <w:rPr>
          <w:lang w:val="cy-GB"/>
        </w:rPr>
        <w:t xml:space="preserve">. </w:t>
      </w:r>
      <w:r>
        <w:rPr>
          <w:lang w:val="cy-GB"/>
        </w:rPr>
        <w:t xml:space="preserve">O safbwynt rheoli pysgodfeydd ac o safbwynt cynaliadwyedd </w:t>
      </w:r>
      <w:r w:rsidR="00C42E05" w:rsidRPr="00647FF1">
        <w:rPr>
          <w:lang w:val="cy-GB"/>
        </w:rPr>
        <w:t xml:space="preserve">stoc, </w:t>
      </w:r>
      <w:r>
        <w:rPr>
          <w:lang w:val="cy-GB"/>
        </w:rPr>
        <w:t>mae’r ddwy agwedd ar aeddfedrwydd yn bwysig</w:t>
      </w:r>
      <w:r w:rsidR="002A2997" w:rsidRPr="00647FF1">
        <w:rPr>
          <w:lang w:val="cy-GB"/>
        </w:rPr>
        <w:t xml:space="preserve">. </w:t>
      </w:r>
      <w:r>
        <w:rPr>
          <w:lang w:val="cy-GB"/>
        </w:rPr>
        <w:t>Yn yr astudiaeth hon, mae gennym ddiddordeb mewn nodi beth fydd maint anifeiliaid, yn y boblogaeth a astudir, pan fyddant yn aeddfedu am y tro cyntaf</w:t>
      </w:r>
      <w:r w:rsidR="00C42E05" w:rsidRPr="00647FF1">
        <w:rPr>
          <w:lang w:val="cy-GB"/>
        </w:rPr>
        <w:t xml:space="preserve">. </w:t>
      </w:r>
      <w:r w:rsidR="00E52044">
        <w:rPr>
          <w:lang w:val="cy-GB"/>
        </w:rPr>
        <w:t>Caiff hynny ei alw’n faint wrth aeddfedu ac mae’n galluogi rheolwyr a physgotwyr i warchod y</w:t>
      </w:r>
      <w:r w:rsidR="00A717C5">
        <w:rPr>
          <w:lang w:val="cy-GB"/>
        </w:rPr>
        <w:t xml:space="preserve">r anifeiliaid </w:t>
      </w:r>
      <w:r w:rsidR="00E52044">
        <w:rPr>
          <w:lang w:val="cy-GB"/>
        </w:rPr>
        <w:t xml:space="preserve">rhag marw oherwydd pysgota, cyn iddynt gael cyfle i atgynhyrchu </w:t>
      </w:r>
      <w:r w:rsidR="00A717C5">
        <w:rPr>
          <w:lang w:val="cy-GB"/>
        </w:rPr>
        <w:t>er mwyn</w:t>
      </w:r>
      <w:r w:rsidR="00E52044">
        <w:rPr>
          <w:lang w:val="cy-GB"/>
        </w:rPr>
        <w:t xml:space="preserve"> cynnal y boblogaeth</w:t>
      </w:r>
      <w:r w:rsidR="00C42E05" w:rsidRPr="00647FF1">
        <w:rPr>
          <w:lang w:val="cy-GB"/>
        </w:rPr>
        <w:t xml:space="preserve">. </w:t>
      </w:r>
      <w:r w:rsidR="00E52044">
        <w:rPr>
          <w:lang w:val="cy-GB"/>
        </w:rPr>
        <w:t>Ni fydd pob anifail yn aeddfedu pan fyddant o’r un maint; bydd rhai’n aeddfedu pan fyddant yn llai o faint a bydd eraill yn aeddfedu pan fyddant yn llawer mwy. Felly, mae angen deall y maint cyfartalog a holl ystod aeddfedrwydd</w:t>
      </w:r>
      <w:r w:rsidR="00C42E05" w:rsidRPr="00647FF1">
        <w:rPr>
          <w:lang w:val="cy-GB"/>
        </w:rPr>
        <w:t xml:space="preserve">. </w:t>
      </w:r>
      <w:r w:rsidR="00E52044">
        <w:rPr>
          <w:lang w:val="cy-GB"/>
        </w:rPr>
        <w:t xml:space="preserve">Yn draddodiadol byddai gwyddonwyr a rheolwyr yn ceisio gwarchod o leiaf </w:t>
      </w:r>
      <w:r w:rsidR="00C42E05" w:rsidRPr="00647FF1">
        <w:rPr>
          <w:lang w:val="cy-GB"/>
        </w:rPr>
        <w:t>50% o</w:t>
      </w:r>
      <w:r w:rsidR="00E52044">
        <w:rPr>
          <w:lang w:val="cy-GB"/>
        </w:rPr>
        <w:t>’r boblogaeth nes bod yr anifeiliaid o faint silio</w:t>
      </w:r>
      <w:r w:rsidR="00C42E05" w:rsidRPr="00647FF1">
        <w:rPr>
          <w:lang w:val="cy-GB"/>
        </w:rPr>
        <w:t xml:space="preserve">, </w:t>
      </w:r>
      <w:r w:rsidR="00E52044">
        <w:rPr>
          <w:lang w:val="cy-GB"/>
        </w:rPr>
        <w:t>ond gallai fod yn ddymunol gwarchod cyfran fwy na hynny</w:t>
      </w:r>
      <w:r w:rsidR="00C42E05" w:rsidRPr="00647FF1">
        <w:rPr>
          <w:lang w:val="cy-GB"/>
        </w:rPr>
        <w:t xml:space="preserve">, </w:t>
      </w:r>
      <w:r w:rsidR="00E52044">
        <w:rPr>
          <w:lang w:val="cy-GB"/>
        </w:rPr>
        <w:t xml:space="preserve">yn enwedig os oes gwahaniaeth mawr rhwng llwyddiant anifeiliaid mwy o faint </w:t>
      </w:r>
      <w:r w:rsidR="00A717C5">
        <w:rPr>
          <w:lang w:val="cy-GB"/>
        </w:rPr>
        <w:t xml:space="preserve">o ran </w:t>
      </w:r>
      <w:r w:rsidR="00E52044">
        <w:rPr>
          <w:lang w:val="cy-GB"/>
        </w:rPr>
        <w:t xml:space="preserve">atgynhyrchu o’u cymharu ag anifeiliaid </w:t>
      </w:r>
      <w:r w:rsidR="00A717C5">
        <w:rPr>
          <w:lang w:val="cy-GB"/>
        </w:rPr>
        <w:t xml:space="preserve">sy’n </w:t>
      </w:r>
      <w:r w:rsidR="00E52044">
        <w:rPr>
          <w:lang w:val="cy-GB"/>
        </w:rPr>
        <w:t xml:space="preserve">llai o faint </w:t>
      </w:r>
      <w:r w:rsidR="00D57043" w:rsidRPr="00647FF1">
        <w:rPr>
          <w:lang w:val="cy-GB"/>
        </w:rPr>
        <w:fldChar w:fldCharType="begin" w:fldLock="1"/>
      </w:r>
      <w:r w:rsidR="00621BAC" w:rsidRPr="00647FF1">
        <w:rPr>
          <w:lang w:val="cy-GB"/>
        </w:rPr>
        <w:instrText>ADDIN CSL_CITATION {"citationItems":[{"id":"ITEM-1","itemData":{"DOI":"DOI: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Kingdom","edition":"2001/03/20","id":"ITEM-1","issue":"1","issued":{"date-parts":[["2001"]]},"page":"61-68","publisher":"Cambridge University Press","title":"Maturity, fecundity and reproductive potential of the European lobster (Homarus gammarus) in Ireland","type":"article-journal","volume":"81"},"uris":["http://www.mendeley.com/documents/?uuid=47b4e07e-afb0-4cbc-87d0-213896940f0e"]},{"id":"ITEM-2","itemData":{"DOI":"https://doi.org/10.1111/j.1467-2979.2004.00144.x","ISSN":"1467-2960","abstract":"Abstract Three simple fisheries indicators are presented: (i) percentage of mature fish in catch, with 100% as target; (ii) percent of specimens with optimum length in catch, with 100% as target; and (iii) percentage of ?mega-spawners? in catch, with 0% as target, and 30?40% as representative of reasonable stock structure if no upper size limit exists. Application of these indicators to stocks of Gadus morhua, Sardinella aurita and Epinephelus aeneus demonstrate their usefulness. It is argued that such simple indicators have the potential to allow more stakeholders such as fishers, fish dealers, supermarket managers, consumers and politicians to participate in fisheries management and eventually hold and reverse the global pattern of convenience overfishing, which is defined here as deliberate overfishing sanctioned by official bodies who find it more convenient to risk eventual collapse of fish stocks than to risk social and political conflicts.","author":[{"dropping-particle":"","family":"Froese","given":"Rainer","non-dropping-particle":"","parse-names":false,"suffix":""}],"container-title":"Fish and Fisheries","id":"ITEM-2","issue":"1","issued":{"date-parts":[["2004","3","1"]]},"note":"https://doi.org/10.1111/j.1467-2979.2004.00144.x","page":"86-91","publisher":"John Wiley &amp; Sons, Ltd","title":"Keep it simple: three indicators to deal with overfishing","type":"article-journal","volume":"5"},"uris":["http://www.mendeley.com/documents/?uuid=0e478667-9153-47cd-81d3-b0d29c7bf92c"]},{"id":"ITEM-3","itemData":{"DOI":"DOI: 10.1017/S0025315408001021","ISSN":"0025-3154","abstract":"The annual commercial catch from the Southern Zone of the South Australian rock lobster (Jasus edwardsii) fishery is ~1900 tonnes, representing ~50% of total landings from south-east Australia. A single minimum legal size (MLS) of 98.5 mm carapace length (CL) exists across the entire zone. Fecundity (F), size at onset of maturity (SOM) and relative reproductive potential (RRP) of female rock lobsters were investigated in two major fishing regions, i.e. the North Southern Zone (NSZ) and South Southern Zone (SSZ) with a view to providing a basis for future fine-scale spatial management of the resource. F ranged from 45,292 to 466,800 eggs per female and increased proportionally with CL according to the relationship: F = 0.0584 × CL3.1642. F was significantly higher in the NSZ compared to the SSZ but was attributed to differences in lobster size between regions. There was no significant difference in the number of eggs · g−1 of egg mass between areas. SOM, estimated as the size at which 50% of females reached sexual maturity (L50) was higher in the NSZ (104.1 mm CL) compared to SSZ (92.3 mm CL). Approximately 20% of lobsters above the MLS in the commercial catch in the NSZ were under the L50 estimate. RRP, as a measure of egg production, was calculated for each size-class from the product of F, SOM and population length–frequency. The modal RRP size-classes in the NSZ were 117.5–122.5 mm CL, while in the SSZ it was 97.5–102.5 mm CL. Only 6% of RRP was contributed by female rock lobsters below the MLS in the NSZ, compared to 34% in the SSZ. Regional differences in SOM and RRP in the Southern Zone of South Australia suggest that different MLSs may be beneficial, particularly if the fishery is to be effectively managed at finer spatial scales.","author":[{"dropping-particle":"","family":"Linnane","given":"A J","non-dropping-particle":"","parse-names":false,"suffix":""},{"dropping-particle":"","family":"Penny","given":"S S","non-dropping-particle":"","parse-names":false,"suffix":""},{"dropping-particle":"","family":"Ward","given":"T M","non-dropping-particle":"","parse-names":false,"suffix":""}],"container-title":"Journal of the Marine Biological Association of the United Kingdom","edition":"2008/05/14","id":"ITEM-3","issue":"3","issued":{"date-parts":[["2008"]]},"page":"583-589","publisher":"Cambridge University Press","title":"Contrasting fecundity, size at maturity and reproductive potential of southern rock lobster Jasus edwardsii in two South Australian fishing regions","type":"article-journal","volume":"88"},"uris":["http://www.mendeley.com/documents/?uuid=32ee9290-97b8-4aee-855d-80833e893eb9"]}],"mendeley":{"formattedCitation":"(Froese, 2004; Linnane et al., 2008; Tully et al., 2001)","plainTextFormattedCitation":"(Froese, 2004; Linnane et al., 2008; Tully et al., 2001)","previouslyFormattedCitation":"(Froese, 2004; Linnane et al., 2008; Tully et al., 2001)"},"properties":{"noteIndex":0},"schema":"https://github.com/citation-style-language/schema/raw/master/csl-citation.json"}</w:instrText>
      </w:r>
      <w:r w:rsidR="00D57043" w:rsidRPr="00647FF1">
        <w:rPr>
          <w:lang w:val="cy-GB"/>
        </w:rPr>
        <w:fldChar w:fldCharType="separate"/>
      </w:r>
      <w:r w:rsidR="001555F2" w:rsidRPr="00647FF1">
        <w:rPr>
          <w:noProof/>
          <w:lang w:val="cy-GB"/>
        </w:rPr>
        <w:t>(Froese, 2004; Linnane et al., 2008; Tully et al., 2001)</w:t>
      </w:r>
      <w:r w:rsidR="00D57043" w:rsidRPr="00647FF1">
        <w:rPr>
          <w:lang w:val="cy-GB"/>
        </w:rPr>
        <w:fldChar w:fldCharType="end"/>
      </w:r>
      <w:r w:rsidR="00C42E05" w:rsidRPr="00647FF1">
        <w:rPr>
          <w:lang w:val="cy-GB"/>
        </w:rPr>
        <w:t xml:space="preserve">. </w:t>
      </w:r>
    </w:p>
    <w:p w14:paraId="0956351C" w14:textId="746E6672" w:rsidR="00C42E05" w:rsidRPr="00647FF1" w:rsidRDefault="00E52044" w:rsidP="00C42E05">
      <w:pPr>
        <w:jc w:val="both"/>
        <w:rPr>
          <w:lang w:val="cy-GB"/>
        </w:rPr>
      </w:pPr>
      <w:r>
        <w:rPr>
          <w:lang w:val="cy-GB"/>
        </w:rPr>
        <w:t xml:space="preserve">Ceir amryw ddulliau </w:t>
      </w:r>
      <w:r w:rsidR="003E0585" w:rsidRPr="00647FF1">
        <w:rPr>
          <w:lang w:val="cy-GB"/>
        </w:rPr>
        <w:t>o</w:t>
      </w:r>
      <w:r>
        <w:rPr>
          <w:lang w:val="cy-GB"/>
        </w:rPr>
        <w:t xml:space="preserve"> asesu a yw cimwch yn aeddfed, ac yn aml </w:t>
      </w:r>
      <w:r w:rsidR="00854980">
        <w:rPr>
          <w:lang w:val="cy-GB"/>
        </w:rPr>
        <w:t>bydd angen cyfaddawdu rhwng hwylustod a chost casglu’r data a chywirdeb y dull</w:t>
      </w:r>
      <w:r w:rsidR="00C42E05" w:rsidRPr="00647FF1">
        <w:rPr>
          <w:lang w:val="cy-GB"/>
        </w:rPr>
        <w:t xml:space="preserve">. </w:t>
      </w:r>
      <w:r w:rsidR="00854980">
        <w:rPr>
          <w:lang w:val="cy-GB"/>
        </w:rPr>
        <w:t>Felly</w:t>
      </w:r>
      <w:r w:rsidR="0004218D" w:rsidRPr="00647FF1">
        <w:rPr>
          <w:lang w:val="cy-GB"/>
        </w:rPr>
        <w:t>,</w:t>
      </w:r>
      <w:r w:rsidR="00C42E05" w:rsidRPr="00647FF1">
        <w:rPr>
          <w:lang w:val="cy-GB"/>
        </w:rPr>
        <w:t xml:space="preserve"> </w:t>
      </w:r>
      <w:r w:rsidR="00854980">
        <w:rPr>
          <w:lang w:val="cy-GB"/>
        </w:rPr>
        <w:t xml:space="preserve">gall fod yn fanteisiol cyfuno mwy nag un dull er mwyn meithrin dealltwriaeth </w:t>
      </w:r>
      <w:r w:rsidR="00C877C6">
        <w:rPr>
          <w:lang w:val="cy-GB"/>
        </w:rPr>
        <w:t>l</w:t>
      </w:r>
      <w:r w:rsidR="00A717C5">
        <w:rPr>
          <w:lang w:val="cy-GB"/>
        </w:rPr>
        <w:t xml:space="preserve">awnach </w:t>
      </w:r>
      <w:r w:rsidR="00854980">
        <w:rPr>
          <w:lang w:val="cy-GB"/>
        </w:rPr>
        <w:t>o’r sefyllfa</w:t>
      </w:r>
      <w:r w:rsidR="00C42E05" w:rsidRPr="00647FF1">
        <w:rPr>
          <w:lang w:val="cy-GB"/>
        </w:rPr>
        <w:t xml:space="preserve">. </w:t>
      </w:r>
      <w:r w:rsidR="00854980">
        <w:rPr>
          <w:lang w:val="cy-GB"/>
        </w:rPr>
        <w:t>Yn achos cimychiaid benyw</w:t>
      </w:r>
      <w:r w:rsidR="0004218D" w:rsidRPr="00647FF1">
        <w:rPr>
          <w:lang w:val="cy-GB"/>
        </w:rPr>
        <w:t>,</w:t>
      </w:r>
      <w:r w:rsidR="00C42E05" w:rsidRPr="00647FF1">
        <w:rPr>
          <w:lang w:val="cy-GB"/>
        </w:rPr>
        <w:t xml:space="preserve"> </w:t>
      </w:r>
      <w:r w:rsidR="00854980">
        <w:rPr>
          <w:lang w:val="cy-GB"/>
        </w:rPr>
        <w:t>byddwn yn ystyried y dulliau canlynol</w:t>
      </w:r>
      <w:r w:rsidR="00C42E05" w:rsidRPr="00647FF1">
        <w:rPr>
          <w:lang w:val="cy-GB"/>
        </w:rPr>
        <w:t>:</w:t>
      </w:r>
    </w:p>
    <w:p w14:paraId="4FFF1648" w14:textId="2DFE5D23" w:rsidR="00C42E05" w:rsidRPr="00647FF1" w:rsidRDefault="00854980" w:rsidP="00C42E05">
      <w:pPr>
        <w:pStyle w:val="ListParagraph"/>
        <w:numPr>
          <w:ilvl w:val="0"/>
          <w:numId w:val="2"/>
        </w:numPr>
        <w:jc w:val="both"/>
        <w:rPr>
          <w:lang w:val="cy-GB"/>
        </w:rPr>
      </w:pPr>
      <w:r>
        <w:rPr>
          <w:lang w:val="cy-GB"/>
        </w:rPr>
        <w:t>Aeddfedrwydd m</w:t>
      </w:r>
      <w:r w:rsidR="00C42E05" w:rsidRPr="00647FF1">
        <w:rPr>
          <w:lang w:val="cy-GB"/>
        </w:rPr>
        <w:t>or</w:t>
      </w:r>
      <w:r>
        <w:rPr>
          <w:lang w:val="cy-GB"/>
        </w:rPr>
        <w:t>ff</w:t>
      </w:r>
      <w:r w:rsidR="00C42E05" w:rsidRPr="00647FF1">
        <w:rPr>
          <w:lang w:val="cy-GB"/>
        </w:rPr>
        <w:t>ometri</w:t>
      </w:r>
      <w:r>
        <w:rPr>
          <w:lang w:val="cy-GB"/>
        </w:rPr>
        <w:t>g</w:t>
      </w:r>
      <w:r w:rsidR="00C42E05" w:rsidRPr="00647FF1">
        <w:rPr>
          <w:lang w:val="cy-GB"/>
        </w:rPr>
        <w:t xml:space="preserve">. </w:t>
      </w:r>
      <w:r>
        <w:rPr>
          <w:lang w:val="cy-GB"/>
        </w:rPr>
        <w:t xml:space="preserve">Bydd lled yr </w:t>
      </w:r>
      <w:r w:rsidR="00C42E05" w:rsidRPr="00647FF1">
        <w:rPr>
          <w:lang w:val="cy-GB"/>
        </w:rPr>
        <w:t xml:space="preserve">abdomen </w:t>
      </w:r>
      <w:r>
        <w:rPr>
          <w:lang w:val="cy-GB"/>
        </w:rPr>
        <w:t>o’i gymharu â hyd</w:t>
      </w:r>
      <w:r w:rsidR="00C42E05" w:rsidRPr="00647FF1">
        <w:rPr>
          <w:lang w:val="cy-GB"/>
        </w:rPr>
        <w:t xml:space="preserve"> </w:t>
      </w:r>
      <w:r>
        <w:rPr>
          <w:lang w:val="cy-GB"/>
        </w:rPr>
        <w:t>y cimwch yn ymledu yn ystod y cyfnod bwrw hen gragen wrth i’r cimwch aeddfedu’n rhywiol</w:t>
      </w:r>
      <w:r w:rsidR="00C42E05" w:rsidRPr="00647FF1">
        <w:rPr>
          <w:lang w:val="cy-GB"/>
        </w:rPr>
        <w:t>.</w:t>
      </w:r>
    </w:p>
    <w:p w14:paraId="0FC36FAF" w14:textId="4A5D118F" w:rsidR="00C42E05" w:rsidRPr="00647FF1" w:rsidRDefault="00854980" w:rsidP="00C42E05">
      <w:pPr>
        <w:pStyle w:val="ListParagraph"/>
        <w:numPr>
          <w:ilvl w:val="0"/>
          <w:numId w:val="2"/>
        </w:numPr>
        <w:jc w:val="both"/>
        <w:rPr>
          <w:lang w:val="cy-GB"/>
        </w:rPr>
      </w:pPr>
      <w:r>
        <w:rPr>
          <w:lang w:val="cy-GB"/>
        </w:rPr>
        <w:t>Aeddfedrwydd ffi</w:t>
      </w:r>
      <w:r w:rsidR="0004218D" w:rsidRPr="00647FF1">
        <w:rPr>
          <w:lang w:val="cy-GB"/>
        </w:rPr>
        <w:t>siol</w:t>
      </w:r>
      <w:r>
        <w:rPr>
          <w:lang w:val="cy-GB"/>
        </w:rPr>
        <w:t xml:space="preserve">egol </w:t>
      </w:r>
      <w:r w:rsidR="0004218D" w:rsidRPr="00647FF1">
        <w:rPr>
          <w:lang w:val="cy-GB"/>
        </w:rPr>
        <w:t xml:space="preserve">/ </w:t>
      </w:r>
      <w:r>
        <w:rPr>
          <w:lang w:val="cy-GB"/>
        </w:rPr>
        <w:t>Yr ofarïau’n aeddfedu</w:t>
      </w:r>
      <w:r w:rsidR="00C42E05" w:rsidRPr="00647FF1">
        <w:rPr>
          <w:lang w:val="cy-GB"/>
        </w:rPr>
        <w:t xml:space="preserve">. </w:t>
      </w:r>
      <w:r>
        <w:rPr>
          <w:lang w:val="cy-GB"/>
        </w:rPr>
        <w:t>Mae angen bod cimychiaid benyw’n gallu mynd drwy broses a elwir yn f</w:t>
      </w:r>
      <w:r w:rsidR="0004218D" w:rsidRPr="00647FF1">
        <w:rPr>
          <w:lang w:val="cy-GB"/>
        </w:rPr>
        <w:t xml:space="preserve">itelogenesis, </w:t>
      </w:r>
      <w:r>
        <w:rPr>
          <w:lang w:val="cy-GB"/>
        </w:rPr>
        <w:t>sef pan fydd celloedd yn yr ofari, a elwir yn ö</w:t>
      </w:r>
      <w:r w:rsidR="0004218D" w:rsidRPr="00647FF1">
        <w:rPr>
          <w:lang w:val="cy-GB"/>
        </w:rPr>
        <w:t>o</w:t>
      </w:r>
      <w:r>
        <w:rPr>
          <w:lang w:val="cy-GB"/>
        </w:rPr>
        <w:t xml:space="preserve">sytau, yn </w:t>
      </w:r>
      <w:r w:rsidR="001522EB">
        <w:rPr>
          <w:lang w:val="cy-GB"/>
        </w:rPr>
        <w:t>aeddfedu ac yn troi’n wyau y gellir eu silio a’u ffrwythloni wedyn</w:t>
      </w:r>
      <w:r w:rsidR="00C877C6">
        <w:rPr>
          <w:lang w:val="cy-GB"/>
        </w:rPr>
        <w:t>.</w:t>
      </w:r>
      <w:r w:rsidR="001522EB">
        <w:rPr>
          <w:lang w:val="cy-GB"/>
        </w:rPr>
        <w:t xml:space="preserve"> </w:t>
      </w:r>
    </w:p>
    <w:p w14:paraId="08FB79E9" w14:textId="20C28356" w:rsidR="0004218D" w:rsidRPr="00647FF1" w:rsidRDefault="001522EB" w:rsidP="00C42E05">
      <w:pPr>
        <w:pStyle w:val="ListParagraph"/>
        <w:numPr>
          <w:ilvl w:val="0"/>
          <w:numId w:val="2"/>
        </w:numPr>
        <w:jc w:val="both"/>
        <w:rPr>
          <w:lang w:val="cy-GB"/>
        </w:rPr>
      </w:pPr>
      <w:r>
        <w:rPr>
          <w:lang w:val="cy-GB"/>
        </w:rPr>
        <w:t>Aeddfedrwydd swyddogaethol</w:t>
      </w:r>
      <w:r w:rsidR="0004218D" w:rsidRPr="00647FF1">
        <w:rPr>
          <w:lang w:val="cy-GB"/>
        </w:rPr>
        <w:t xml:space="preserve">. </w:t>
      </w:r>
      <w:r>
        <w:rPr>
          <w:lang w:val="cy-GB"/>
        </w:rPr>
        <w:t>Mae’n bosibl y bydd rhai cimychiaid benyw’n dangos y gallu i fynd drwy</w:t>
      </w:r>
      <w:r w:rsidR="0004218D" w:rsidRPr="00647FF1">
        <w:rPr>
          <w:lang w:val="cy-GB"/>
        </w:rPr>
        <w:t xml:space="preserve"> </w:t>
      </w:r>
      <w:r>
        <w:rPr>
          <w:lang w:val="cy-GB"/>
        </w:rPr>
        <w:t>f</w:t>
      </w:r>
      <w:r w:rsidR="0004218D" w:rsidRPr="00647FF1">
        <w:rPr>
          <w:lang w:val="cy-GB"/>
        </w:rPr>
        <w:t xml:space="preserve">itelogenesis </w:t>
      </w:r>
      <w:r>
        <w:rPr>
          <w:lang w:val="cy-GB"/>
        </w:rPr>
        <w:t>heb eu bod yn paru</w:t>
      </w:r>
      <w:r w:rsidR="00675857">
        <w:rPr>
          <w:lang w:val="cy-GB"/>
        </w:rPr>
        <w:t>,</w:t>
      </w:r>
      <w:r>
        <w:rPr>
          <w:lang w:val="cy-GB"/>
        </w:rPr>
        <w:t xml:space="preserve"> yn silio neu’n ffrwythloni yn weithredol adeg eu maint </w:t>
      </w:r>
      <w:r w:rsidR="00C877C6">
        <w:rPr>
          <w:lang w:val="cy-GB"/>
        </w:rPr>
        <w:t>cyfredol</w:t>
      </w:r>
      <w:r w:rsidR="0004218D" w:rsidRPr="00647FF1">
        <w:rPr>
          <w:lang w:val="cy-GB"/>
        </w:rPr>
        <w:t xml:space="preserve">. </w:t>
      </w:r>
      <w:r>
        <w:rPr>
          <w:lang w:val="cy-GB"/>
        </w:rPr>
        <w:t>Mae aeddfedrwydd swyddogaethol yn ystyried cyfran y boblogaeth sy’n gallu deor wyau’n llwyddiannus</w:t>
      </w:r>
      <w:r w:rsidR="003E0585" w:rsidRPr="00647FF1">
        <w:rPr>
          <w:lang w:val="cy-GB"/>
        </w:rPr>
        <w:t xml:space="preserve">. </w:t>
      </w:r>
      <w:r>
        <w:rPr>
          <w:lang w:val="cy-GB"/>
        </w:rPr>
        <w:t>Yn draddodiadol</w:t>
      </w:r>
      <w:r w:rsidR="00245593" w:rsidRPr="00647FF1">
        <w:rPr>
          <w:lang w:val="cy-GB"/>
        </w:rPr>
        <w:t>,</w:t>
      </w:r>
      <w:r w:rsidR="003E0585" w:rsidRPr="00647FF1">
        <w:rPr>
          <w:lang w:val="cy-GB"/>
        </w:rPr>
        <w:t xml:space="preserve"> </w:t>
      </w:r>
      <w:r>
        <w:rPr>
          <w:lang w:val="cy-GB"/>
        </w:rPr>
        <w:t>caiff hynny ei asesu drwy ystyried y gyfran sy’n cario wyau</w:t>
      </w:r>
      <w:r w:rsidR="0004218D" w:rsidRPr="00647FF1">
        <w:rPr>
          <w:lang w:val="cy-GB"/>
        </w:rPr>
        <w:t>.</w:t>
      </w:r>
    </w:p>
    <w:p w14:paraId="11F77C9C" w14:textId="6E8435EC" w:rsidR="00C42E05" w:rsidRPr="00647FF1" w:rsidRDefault="001522EB" w:rsidP="00C42E05">
      <w:pPr>
        <w:jc w:val="both"/>
        <w:rPr>
          <w:lang w:val="cy-GB"/>
        </w:rPr>
      </w:pPr>
      <w:r>
        <w:rPr>
          <w:lang w:val="cy-GB"/>
        </w:rPr>
        <w:t>Aeddfedrwydd swyddogaethol yw’r mesur pwysicaf ar gyfer cynaliadwyedd y stoc, oherwydd mae’n ymwneud â’r maint pan fydd cimychiaid yn gallu cyfrannu i genedlaethau’r dyfodol a darparu anifeiliaid newydd yn lle’r anifeiliaid sydd wedi’u pysgota</w:t>
      </w:r>
      <w:r w:rsidR="0004218D" w:rsidRPr="00647FF1">
        <w:rPr>
          <w:lang w:val="cy-GB"/>
        </w:rPr>
        <w:t xml:space="preserve">. </w:t>
      </w:r>
      <w:r>
        <w:rPr>
          <w:lang w:val="cy-GB"/>
        </w:rPr>
        <w:t xml:space="preserve">Fodd bynnag, mae yna gyfres o anawsterau i fynd i’r afael â nhw wrth gyfrifo, felly byddwn yn ymchwilio i aeddfedrwydd </w:t>
      </w:r>
      <w:r w:rsidR="0004218D" w:rsidRPr="00647FF1">
        <w:rPr>
          <w:lang w:val="cy-GB"/>
        </w:rPr>
        <w:t>mor</w:t>
      </w:r>
      <w:r>
        <w:rPr>
          <w:lang w:val="cy-GB"/>
        </w:rPr>
        <w:t>ff</w:t>
      </w:r>
      <w:r w:rsidR="0004218D" w:rsidRPr="00647FF1">
        <w:rPr>
          <w:lang w:val="cy-GB"/>
        </w:rPr>
        <w:t>ometri</w:t>
      </w:r>
      <w:r>
        <w:rPr>
          <w:lang w:val="cy-GB"/>
        </w:rPr>
        <w:t>g</w:t>
      </w:r>
      <w:r w:rsidR="0004218D" w:rsidRPr="00647FF1">
        <w:rPr>
          <w:lang w:val="cy-GB"/>
        </w:rPr>
        <w:t xml:space="preserve"> a </w:t>
      </w:r>
      <w:r>
        <w:rPr>
          <w:lang w:val="cy-GB"/>
        </w:rPr>
        <w:t xml:space="preserve">ffisiolegol </w:t>
      </w:r>
      <w:r w:rsidR="00CB1749">
        <w:rPr>
          <w:lang w:val="cy-GB"/>
        </w:rPr>
        <w:t>hefyd er mwyn helpu i greu darlun llawnach</w:t>
      </w:r>
      <w:r w:rsidR="0004218D" w:rsidRPr="00647FF1">
        <w:rPr>
          <w:lang w:val="cy-GB"/>
        </w:rPr>
        <w:t>.</w:t>
      </w:r>
    </w:p>
    <w:p w14:paraId="70BBB8E1" w14:textId="04ADA6B4" w:rsidR="0004218D" w:rsidRPr="00647FF1" w:rsidRDefault="00CB1749" w:rsidP="00C42E05">
      <w:pPr>
        <w:jc w:val="both"/>
        <w:rPr>
          <w:b/>
          <w:lang w:val="cy-GB"/>
        </w:rPr>
      </w:pPr>
      <w:r>
        <w:rPr>
          <w:lang w:val="cy-GB"/>
        </w:rPr>
        <w:t>Mae hefyd yn bwysig deall y cylch atgynhyrchu bob blwyddyn/bob dwy flynedd</w:t>
      </w:r>
      <w:r w:rsidR="0004218D" w:rsidRPr="00647FF1">
        <w:rPr>
          <w:lang w:val="cy-GB"/>
        </w:rPr>
        <w:t xml:space="preserve">. </w:t>
      </w:r>
      <w:r>
        <w:rPr>
          <w:lang w:val="cy-GB"/>
        </w:rPr>
        <w:t>Wrth astudio aeddfedrwydd ffisiolegol</w:t>
      </w:r>
      <w:r w:rsidR="0004218D" w:rsidRPr="00647FF1">
        <w:rPr>
          <w:lang w:val="cy-GB"/>
        </w:rPr>
        <w:t xml:space="preserve">, </w:t>
      </w:r>
      <w:r>
        <w:rPr>
          <w:lang w:val="cy-GB"/>
        </w:rPr>
        <w:t>gall anifeiliaid unigol llawer o rywogaethau fod yn aeddfed ond bod ganddynt ofari segur</w:t>
      </w:r>
      <w:r w:rsidR="0004218D" w:rsidRPr="00647FF1">
        <w:rPr>
          <w:lang w:val="cy-GB"/>
        </w:rPr>
        <w:t xml:space="preserve"> (</w:t>
      </w:r>
      <w:r>
        <w:rPr>
          <w:lang w:val="cy-GB"/>
        </w:rPr>
        <w:t>h</w:t>
      </w:r>
      <w:r w:rsidR="00C877C6">
        <w:rPr>
          <w:lang w:val="cy-GB"/>
        </w:rPr>
        <w:t>.</w:t>
      </w:r>
      <w:r>
        <w:rPr>
          <w:lang w:val="cy-GB"/>
        </w:rPr>
        <w:t>y</w:t>
      </w:r>
      <w:r w:rsidR="00C877C6">
        <w:rPr>
          <w:lang w:val="cy-GB"/>
        </w:rPr>
        <w:t>.</w:t>
      </w:r>
      <w:r>
        <w:rPr>
          <w:lang w:val="cy-GB"/>
        </w:rPr>
        <w:t xml:space="preserve"> un nad yw’n mynd yn weithredol drwy</w:t>
      </w:r>
      <w:r w:rsidR="0004218D" w:rsidRPr="00647FF1">
        <w:rPr>
          <w:lang w:val="cy-GB"/>
        </w:rPr>
        <w:t xml:space="preserve"> </w:t>
      </w:r>
      <w:r>
        <w:rPr>
          <w:lang w:val="cy-GB"/>
        </w:rPr>
        <w:t>f</w:t>
      </w:r>
      <w:r w:rsidR="0004218D" w:rsidRPr="00647FF1">
        <w:rPr>
          <w:lang w:val="cy-GB"/>
        </w:rPr>
        <w:t>ite</w:t>
      </w:r>
      <w:r w:rsidR="007D2850" w:rsidRPr="00647FF1">
        <w:rPr>
          <w:lang w:val="cy-GB"/>
        </w:rPr>
        <w:t xml:space="preserve">logenesis), </w:t>
      </w:r>
      <w:r>
        <w:rPr>
          <w:lang w:val="cy-GB"/>
        </w:rPr>
        <w:t>yn enwedig mewn cylch atgynhyrchu bob dwy flynedd</w:t>
      </w:r>
      <w:r w:rsidR="0004218D" w:rsidRPr="00647FF1">
        <w:rPr>
          <w:lang w:val="cy-GB"/>
        </w:rPr>
        <w:t xml:space="preserve">. </w:t>
      </w:r>
      <w:r>
        <w:rPr>
          <w:lang w:val="cy-GB"/>
        </w:rPr>
        <w:t>Gall yr ofari segur edrych yn debyg iawn i ofari anaeddfed</w:t>
      </w:r>
      <w:r w:rsidR="0004218D" w:rsidRPr="00647FF1">
        <w:rPr>
          <w:lang w:val="cy-GB"/>
        </w:rPr>
        <w:t xml:space="preserve">. </w:t>
      </w:r>
      <w:r>
        <w:rPr>
          <w:lang w:val="cy-GB"/>
        </w:rPr>
        <w:t>Wrth astudio aeddfedrwydd swyddogaethol</w:t>
      </w:r>
      <w:r w:rsidR="00245593" w:rsidRPr="00647FF1">
        <w:rPr>
          <w:lang w:val="cy-GB"/>
        </w:rPr>
        <w:t>,</w:t>
      </w:r>
      <w:r w:rsidR="0004218D" w:rsidRPr="00647FF1">
        <w:rPr>
          <w:lang w:val="cy-GB"/>
        </w:rPr>
        <w:t xml:space="preserve"> </w:t>
      </w:r>
      <w:r>
        <w:rPr>
          <w:lang w:val="cy-GB"/>
        </w:rPr>
        <w:t>bydd y cylch atgynhyrchu bob blwyddyn</w:t>
      </w:r>
      <w:r w:rsidR="0004218D" w:rsidRPr="00647FF1">
        <w:rPr>
          <w:lang w:val="cy-GB"/>
        </w:rPr>
        <w:t>/</w:t>
      </w:r>
      <w:r w:rsidR="0028287A" w:rsidRPr="00647FF1">
        <w:rPr>
          <w:lang w:val="cy-GB"/>
        </w:rPr>
        <w:t>b</w:t>
      </w:r>
      <w:r>
        <w:rPr>
          <w:lang w:val="cy-GB"/>
        </w:rPr>
        <w:t xml:space="preserve">ob dwy flynedd </w:t>
      </w:r>
      <w:r w:rsidR="0004218D" w:rsidRPr="00647FF1">
        <w:rPr>
          <w:lang w:val="cy-GB"/>
        </w:rPr>
        <w:t>(</w:t>
      </w:r>
      <w:r>
        <w:rPr>
          <w:lang w:val="cy-GB"/>
        </w:rPr>
        <w:t>neu fwy na hynny</w:t>
      </w:r>
      <w:r w:rsidR="0004218D" w:rsidRPr="00647FF1">
        <w:rPr>
          <w:lang w:val="cy-GB"/>
        </w:rPr>
        <w:t xml:space="preserve">) </w:t>
      </w:r>
      <w:r>
        <w:rPr>
          <w:lang w:val="cy-GB"/>
        </w:rPr>
        <w:t>yn effeithio ar faint o gimychiaid unigol y byddwch yn disgwyl eu gweld yn cario</w:t>
      </w:r>
      <w:r w:rsidR="00552A31">
        <w:rPr>
          <w:lang w:val="cy-GB"/>
        </w:rPr>
        <w:t xml:space="preserve"> </w:t>
      </w:r>
      <w:r>
        <w:rPr>
          <w:lang w:val="cy-GB"/>
        </w:rPr>
        <w:t>wyau yn ystod unrhyw un flwyddyn, ac yn effeithio felly ar y modd y dehonglir nifer y cimychiaid y gwelir eu bod yn cario wyau</w:t>
      </w:r>
      <w:r w:rsidR="0051645C" w:rsidRPr="00647FF1">
        <w:rPr>
          <w:lang w:val="cy-GB"/>
        </w:rPr>
        <w:t xml:space="preserve">. </w:t>
      </w:r>
      <w:r>
        <w:rPr>
          <w:lang w:val="cy-GB"/>
        </w:rPr>
        <w:t>Er enghraifft</w:t>
      </w:r>
      <w:r w:rsidR="0051645C" w:rsidRPr="00647FF1">
        <w:rPr>
          <w:lang w:val="cy-GB"/>
        </w:rPr>
        <w:t xml:space="preserve">, </w:t>
      </w:r>
      <w:r>
        <w:rPr>
          <w:lang w:val="cy-GB"/>
        </w:rPr>
        <w:t xml:space="preserve">mae arsylwadau blaenorol </w:t>
      </w:r>
      <w:r w:rsidR="007E43B6">
        <w:rPr>
          <w:lang w:val="cy-GB"/>
        </w:rPr>
        <w:t xml:space="preserve">ynghylch nifer y cimychiaid benyw mawr </w:t>
      </w:r>
      <w:r w:rsidR="007E43B6">
        <w:rPr>
          <w:lang w:val="cy-GB"/>
        </w:rPr>
        <w:lastRenderedPageBreak/>
        <w:t xml:space="preserve">iawn sy’n cario wyau </w:t>
      </w:r>
      <w:r w:rsidR="0051645C" w:rsidRPr="00647FF1">
        <w:rPr>
          <w:lang w:val="cy-GB"/>
        </w:rPr>
        <w:t>(</w:t>
      </w:r>
      <w:r w:rsidR="007E43B6">
        <w:rPr>
          <w:lang w:val="cy-GB"/>
        </w:rPr>
        <w:t>y gallwn dybio’n hyderus iawn eu bod yn aeddfed oherwydd eu maint</w:t>
      </w:r>
      <w:r w:rsidR="0051645C" w:rsidRPr="00647FF1">
        <w:rPr>
          <w:lang w:val="cy-GB"/>
        </w:rPr>
        <w:t>)</w:t>
      </w:r>
      <w:r w:rsidR="007E43B6">
        <w:rPr>
          <w:lang w:val="cy-GB"/>
        </w:rPr>
        <w:t xml:space="preserve"> yn aml yn is o lawer na </w:t>
      </w:r>
      <w:r w:rsidR="0051645C" w:rsidRPr="00647FF1">
        <w:rPr>
          <w:lang w:val="cy-GB"/>
        </w:rPr>
        <w:t>100%</w:t>
      </w:r>
      <w:r w:rsidR="005C642D" w:rsidRPr="00647FF1">
        <w:rPr>
          <w:lang w:val="cy-GB"/>
        </w:rPr>
        <w:t xml:space="preserve"> </w:t>
      </w:r>
      <w:r w:rsidR="005C642D" w:rsidRPr="00647FF1">
        <w:rPr>
          <w:lang w:val="cy-GB"/>
        </w:rPr>
        <w:fldChar w:fldCharType="begin" w:fldLock="1"/>
      </w:r>
      <w:r w:rsidR="000725D1" w:rsidRPr="00647FF1">
        <w:rPr>
          <w:lang w:val="cy-GB"/>
        </w:rPr>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data","type":"article-journal","volume":"66"},"uris":["http://www.mendeley.com/documents/?uuid=42182408-b04d-4c29-a591-c7c0b868ba4c"]},{"id":"ITEM-2","itemData":{"DOI":"DOI: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Kingdom","edition":"2001/03/20","id":"ITEM-2","issue":"1","issued":{"date-parts":[["2001"]]},"page":"61-68","publisher":"Cambridge University Press","title":"Maturity, fecundity and reproductive potential of the European lobster (Homarus gammarus) in Ireland","type":"article-journal","volume":"81"},"uris":["http://www.mendeley.com/documents/?uuid=47b4e07e-afb0-4cbc-87d0-213896940f0e"]},{"id":"ITEM-3","itemData":{"DOI":"10.1093/icesjms/fsl020","ISSN":"1054-3139","abstract":"Agnatt, A-L., Kristiansen T. S., and Jorstad K. E. 2007. Growth, reproductive cycle, and movement of berried kuropean lobsters (Homarus gammarus) in a local stock off southwestern Norway. – ICES Journal of Marine Science, 64: 288–297.The Norwegian fishery for the European lobster (Homarus gammarus) collapsed between 1960 and 1980, to &amp;lt;10% of its pre-1960 level, and since then the spawning stock seems to be too low to generate good recruitment. In 1998, a project to evaluate the feasibility and effect of protecting berried female lobsters as a management restriction was initiated. The study area selected was previously an important fishing ground in Kvitsøy off southwestern Norway, and 125 000 hatchery-reared juveniles were released between 1990 and 1994. From spring 1998 to spring 2000, a total of 942 wild and 480 cultured berried females was purchased from fishers, individually tagged with a streamer-tag, and released. The proportion of berried females in the landings varied annually from 19 to 58% for wild females, and from 22 to 44% for cultured females. By spring 2000, 23% of the tagged females had been recaptured at least once, and 3% twice or more. Average moult increment was 7 mm carapace length (CL), independent of pre-moult size in both wild and cultured females. Reproduction (spawning) and growth (moulting) alternated in a 2 y cycle for &amp;gt;90% of the females. A small number moulted and spawned a few weeks after hatching. More than 95% of the recaptures were taken within a radius of 1 km of the release area. Egg production varied considerably between seasons. Reproductive potential (RP) of landed berried females underestimated egg production compared with what was actually produced (AE). For the entire period, RP was estimated to be about 15.0 million eggs, and AE to be 17.2 million eggs. Cultured females contributed 27% of AE. To reduce the fishing mortality in a heavily fished and depleted population is vital. A ban on landing berried females would be a valuable first step in attempting to increase the spawning biomass.","author":[{"dropping-particle":"","family":"Agnalt","given":"Ann-Lisbeth","non-dropping-particle":"","parse-names":false,"suffix":""},{"dropping-particle":"","family":"Kristiansen","given":"Tore S","non-dropping-particle":"","parse-names":false,"suffix":""},{"dropping-particle":"","family":"Jørstad","given":"Knut E","non-dropping-particle":"","parse-names":false,"suffix":""}],"container-title":"ICES Journal of Marine Science","id":"ITEM-3","issue":"2","issued":{"date-parts":[["2007","3","1"]]},"page":"288-297","title":"Growth, reproductive cycle, and movement of berried European lobsters (Homarus gammarus) in a local stock off southwestern Norway","type":"article-journal","volume":"64"},"uris":["http://www.mendeley.com/documents/?uuid=2485f8cb-f42a-43a3-90d3-c2f295f2fe1d"]}],"mendeley":{"formattedCitation":"(Agnalt et al., 2007; Laurans et al., 2009; Tully et al., 2001)","plainTextFormattedCitation":"(Agnalt et al., 2007; Laurans et al., 2009; Tully et al., 2001)","previouslyFormattedCitation":"(Agnalt et al., 2007; Laurans et al., 2009; Tully et al., 2001)"},"properties":{"noteIndex":0},"schema":"https://github.com/citation-style-language/schema/raw/master/csl-citation.json"}</w:instrText>
      </w:r>
      <w:r w:rsidR="005C642D" w:rsidRPr="00647FF1">
        <w:rPr>
          <w:lang w:val="cy-GB"/>
        </w:rPr>
        <w:fldChar w:fldCharType="separate"/>
      </w:r>
      <w:r w:rsidR="008F5BDC" w:rsidRPr="00647FF1">
        <w:rPr>
          <w:noProof/>
          <w:lang w:val="cy-GB"/>
        </w:rPr>
        <w:t>(Agnalt et al., 2007; Laurans et al., 2009; Tully et al., 2001)</w:t>
      </w:r>
      <w:r w:rsidR="005C642D" w:rsidRPr="00647FF1">
        <w:rPr>
          <w:lang w:val="cy-GB"/>
        </w:rPr>
        <w:fldChar w:fldCharType="end"/>
      </w:r>
      <w:r w:rsidR="00DF46A9" w:rsidRPr="00647FF1">
        <w:rPr>
          <w:lang w:val="cy-GB"/>
        </w:rPr>
        <w:t>.</w:t>
      </w:r>
    </w:p>
    <w:p w14:paraId="735DA7CC" w14:textId="45B3585E" w:rsidR="00567459" w:rsidRPr="00647FF1" w:rsidRDefault="007E43B6" w:rsidP="002E6293">
      <w:pPr>
        <w:pStyle w:val="Heading2"/>
        <w:rPr>
          <w:lang w:val="cy-GB"/>
        </w:rPr>
      </w:pPr>
      <w:bookmarkStart w:id="5" w:name="_Toc114732272"/>
      <w:r>
        <w:rPr>
          <w:lang w:val="cy-GB"/>
        </w:rPr>
        <w:t>Sut y caiff maint wrth aeddfedu ei ddefnyddio i asesu cynaliadwyedd y stoc o gimychiaid</w:t>
      </w:r>
      <w:r w:rsidR="00697D2E" w:rsidRPr="00647FF1">
        <w:rPr>
          <w:lang w:val="cy-GB"/>
        </w:rPr>
        <w:t>?</w:t>
      </w:r>
      <w:bookmarkEnd w:id="5"/>
    </w:p>
    <w:p w14:paraId="203C2820" w14:textId="7332EBE3" w:rsidR="00697D2E" w:rsidRPr="00647FF1" w:rsidRDefault="007346F0" w:rsidP="00C0723F">
      <w:pPr>
        <w:jc w:val="both"/>
        <w:rPr>
          <w:lang w:val="cy-GB"/>
        </w:rPr>
      </w:pPr>
      <w:r>
        <w:rPr>
          <w:lang w:val="cy-GB"/>
        </w:rPr>
        <w:t xml:space="preserve">Un prif gysyniad ym maes rheoli pysgodfeydd yw na ddylai nifer y marwolaethau mewn poblogaeth </w:t>
      </w:r>
      <w:r w:rsidR="00697D2E" w:rsidRPr="00647FF1">
        <w:rPr>
          <w:lang w:val="cy-GB"/>
        </w:rPr>
        <w:t>(</w:t>
      </w:r>
      <w:r>
        <w:rPr>
          <w:lang w:val="cy-GB"/>
        </w:rPr>
        <w:t>am resymau naturiol neu am resymau pysgota</w:t>
      </w:r>
      <w:r w:rsidR="00697D2E" w:rsidRPr="00647FF1">
        <w:rPr>
          <w:lang w:val="cy-GB"/>
        </w:rPr>
        <w:t xml:space="preserve">) </w:t>
      </w:r>
      <w:r>
        <w:rPr>
          <w:lang w:val="cy-GB"/>
        </w:rPr>
        <w:t>fod yn fwy na nifer y genedigaethau a thwf</w:t>
      </w:r>
      <w:r w:rsidR="00963EA0">
        <w:rPr>
          <w:lang w:val="cy-GB"/>
        </w:rPr>
        <w:t>,</w:t>
      </w:r>
      <w:r>
        <w:rPr>
          <w:lang w:val="cy-GB"/>
        </w:rPr>
        <w:t xml:space="preserve"> er mwyn cynnal poblogaeth</w:t>
      </w:r>
      <w:r w:rsidR="00697D2E" w:rsidRPr="00647FF1">
        <w:rPr>
          <w:lang w:val="cy-GB"/>
        </w:rPr>
        <w:t xml:space="preserve">. </w:t>
      </w:r>
      <w:r>
        <w:rPr>
          <w:lang w:val="cy-GB"/>
        </w:rPr>
        <w:t xml:space="preserve">Felly, mae’n hanfodol bod yna ddigon o gimychiaid yn eu llawn dwf, sydd o faint/oedran </w:t>
      </w:r>
      <w:r w:rsidR="006F5490">
        <w:rPr>
          <w:lang w:val="cy-GB"/>
        </w:rPr>
        <w:t>bridio</w:t>
      </w:r>
      <w:r>
        <w:rPr>
          <w:lang w:val="cy-GB"/>
        </w:rPr>
        <w:t>, i atgynhyrchu digon o gimychiaid bach a all gymryd lle’r rhai sy’n marw bob blwyddyn</w:t>
      </w:r>
      <w:r w:rsidR="00697D2E" w:rsidRPr="00647FF1">
        <w:rPr>
          <w:lang w:val="cy-GB"/>
        </w:rPr>
        <w:t xml:space="preserve">. </w:t>
      </w:r>
      <w:r>
        <w:rPr>
          <w:lang w:val="cy-GB"/>
        </w:rPr>
        <w:t>Un mesur rheoli cyffredin a syml i fynd i’r afael â’r gofyniad hwn yw pennu isafswm maint glanio sy’n ddigon mawr fel bod gan anifeiliaid gyfle i atgynhyrchu cyn y gallent gael eu pysgota</w:t>
      </w:r>
      <w:r w:rsidR="00697D2E" w:rsidRPr="00647FF1">
        <w:rPr>
          <w:lang w:val="cy-GB"/>
        </w:rPr>
        <w:t xml:space="preserve">. </w:t>
      </w:r>
      <w:r>
        <w:rPr>
          <w:lang w:val="cy-GB"/>
        </w:rPr>
        <w:t xml:space="preserve">Yn draddodiadol, câi’r isafswm maint glanio ei bennu </w:t>
      </w:r>
      <w:r w:rsidR="00CA111A">
        <w:rPr>
          <w:lang w:val="cy-GB"/>
        </w:rPr>
        <w:t xml:space="preserve">fel bod </w:t>
      </w:r>
      <w:r w:rsidR="00CA111A">
        <w:rPr>
          <w:b/>
          <w:bCs/>
          <w:lang w:val="cy-GB"/>
        </w:rPr>
        <w:t xml:space="preserve">o leiaf </w:t>
      </w:r>
      <w:r w:rsidR="00697D2E" w:rsidRPr="00647FF1">
        <w:rPr>
          <w:lang w:val="cy-GB"/>
        </w:rPr>
        <w:t>50% o</w:t>
      </w:r>
      <w:r w:rsidR="00CA111A">
        <w:rPr>
          <w:lang w:val="cy-GB"/>
        </w:rPr>
        <w:t xml:space="preserve">’r boblogaeth wedi cael cyfle i </w:t>
      </w:r>
      <w:r w:rsidR="006F5490">
        <w:rPr>
          <w:lang w:val="cy-GB"/>
        </w:rPr>
        <w:t>fridio o leiaf unwaith cyn iddynt gael eu recriwtio i’r bysgodfa –</w:t>
      </w:r>
      <w:r w:rsidR="00215FB1" w:rsidRPr="00647FF1">
        <w:rPr>
          <w:lang w:val="cy-GB"/>
        </w:rPr>
        <w:t xml:space="preserve"> </w:t>
      </w:r>
      <w:r w:rsidR="006F5490">
        <w:rPr>
          <w:lang w:val="cy-GB"/>
        </w:rPr>
        <w:t xml:space="preserve">caiff y metrig hwn ei alw’n </w:t>
      </w:r>
      <w:r w:rsidR="00BD21B2" w:rsidRPr="00647FF1">
        <w:rPr>
          <w:lang w:val="cy-GB"/>
        </w:rPr>
        <w:t>L</w:t>
      </w:r>
      <w:r w:rsidR="00BD21B2" w:rsidRPr="00647FF1">
        <w:rPr>
          <w:vertAlign w:val="subscript"/>
          <w:lang w:val="cy-GB"/>
        </w:rPr>
        <w:t>50</w:t>
      </w:r>
      <w:r w:rsidR="00697D2E" w:rsidRPr="00647FF1">
        <w:rPr>
          <w:lang w:val="cy-GB"/>
        </w:rPr>
        <w:t xml:space="preserve">. </w:t>
      </w:r>
      <w:r w:rsidR="006F5490">
        <w:rPr>
          <w:lang w:val="cy-GB"/>
        </w:rPr>
        <w:t xml:space="preserve">Mae’r dewis o </w:t>
      </w:r>
      <w:r w:rsidR="00790201" w:rsidRPr="00647FF1">
        <w:rPr>
          <w:lang w:val="cy-GB"/>
        </w:rPr>
        <w:t>L</w:t>
      </w:r>
      <w:r w:rsidR="00790201" w:rsidRPr="00647FF1">
        <w:rPr>
          <w:vertAlign w:val="subscript"/>
          <w:lang w:val="cy-GB"/>
        </w:rPr>
        <w:t>50</w:t>
      </w:r>
      <w:r w:rsidR="00790201" w:rsidRPr="00647FF1">
        <w:rPr>
          <w:lang w:val="cy-GB"/>
        </w:rPr>
        <w:t xml:space="preserve"> </w:t>
      </w:r>
      <w:r w:rsidR="006F5490">
        <w:rPr>
          <w:lang w:val="cy-GB"/>
        </w:rPr>
        <w:t>yn seiliedig ar egwyddorion cyffredinol i atal pysgodfa rhag methu</w:t>
      </w:r>
      <w:r w:rsidR="00790201" w:rsidRPr="00647FF1">
        <w:rPr>
          <w:lang w:val="cy-GB"/>
        </w:rPr>
        <w:t xml:space="preserve">; </w:t>
      </w:r>
      <w:r w:rsidR="006F5490">
        <w:rPr>
          <w:lang w:val="cy-GB"/>
        </w:rPr>
        <w:t>fodd bynnag</w:t>
      </w:r>
      <w:r w:rsidR="00790201" w:rsidRPr="00647FF1">
        <w:rPr>
          <w:lang w:val="cy-GB"/>
        </w:rPr>
        <w:t xml:space="preserve">, </w:t>
      </w:r>
      <w:r w:rsidR="006F5490">
        <w:rPr>
          <w:lang w:val="cy-GB"/>
        </w:rPr>
        <w:t xml:space="preserve">mae’n bosibl y bydd ar wahanol rywogaethau a phoblogaethau angen mwy neu lai o warchodaeth ar gyfer aeddfedrwydd, yn dibynnu ar </w:t>
      </w:r>
      <w:r w:rsidR="00963EA0">
        <w:rPr>
          <w:lang w:val="cy-GB"/>
        </w:rPr>
        <w:t xml:space="preserve">eu </w:t>
      </w:r>
      <w:r w:rsidR="006F5490">
        <w:rPr>
          <w:lang w:val="cy-GB"/>
        </w:rPr>
        <w:t xml:space="preserve">nodweddion </w:t>
      </w:r>
      <w:r w:rsidR="00963EA0">
        <w:rPr>
          <w:lang w:val="cy-GB"/>
        </w:rPr>
        <w:t xml:space="preserve">o ran </w:t>
      </w:r>
      <w:r w:rsidR="006F5490">
        <w:rPr>
          <w:lang w:val="cy-GB"/>
        </w:rPr>
        <w:t>hanes bywyd</w:t>
      </w:r>
      <w:r w:rsidR="00D67C8F" w:rsidRPr="00647FF1">
        <w:rPr>
          <w:lang w:val="cy-GB"/>
        </w:rPr>
        <w:t>.</w:t>
      </w:r>
      <w:r w:rsidR="00790201" w:rsidRPr="00647FF1">
        <w:rPr>
          <w:lang w:val="cy-GB"/>
        </w:rPr>
        <w:t xml:space="preserve"> </w:t>
      </w:r>
      <w:r w:rsidR="006F5490">
        <w:rPr>
          <w:lang w:val="cy-GB"/>
        </w:rPr>
        <w:t>I reoli pysgodfa’n gynaliadwy</w:t>
      </w:r>
      <w:r w:rsidR="00963EA0">
        <w:rPr>
          <w:lang w:val="cy-GB"/>
        </w:rPr>
        <w:t>,</w:t>
      </w:r>
      <w:r w:rsidR="006F5490">
        <w:rPr>
          <w:lang w:val="cy-GB"/>
        </w:rPr>
        <w:t xml:space="preserve"> </w:t>
      </w:r>
      <w:r w:rsidR="00123680">
        <w:rPr>
          <w:lang w:val="cy-GB"/>
        </w:rPr>
        <w:t xml:space="preserve">gan anelu </w:t>
      </w:r>
      <w:r w:rsidR="001C7F14" w:rsidRPr="00647FF1">
        <w:rPr>
          <w:lang w:val="cy-GB"/>
        </w:rPr>
        <w:t>a</w:t>
      </w:r>
      <w:r w:rsidR="00123680">
        <w:rPr>
          <w:lang w:val="cy-GB"/>
        </w:rPr>
        <w:t>t y cynnyrch cynaliadwy mwyaf</w:t>
      </w:r>
      <w:r w:rsidR="00D67C8F" w:rsidRPr="00647FF1">
        <w:rPr>
          <w:lang w:val="cy-GB"/>
        </w:rPr>
        <w:t>,</w:t>
      </w:r>
      <w:r w:rsidR="001C7F14" w:rsidRPr="00647FF1">
        <w:rPr>
          <w:lang w:val="cy-GB"/>
        </w:rPr>
        <w:t xml:space="preserve"> </w:t>
      </w:r>
      <w:r w:rsidR="00123680">
        <w:rPr>
          <w:lang w:val="cy-GB"/>
        </w:rPr>
        <w:t xml:space="preserve">mae cyfeirbwynt </w:t>
      </w:r>
      <w:r w:rsidR="003C3138" w:rsidRPr="00647FF1">
        <w:rPr>
          <w:b/>
          <w:bCs/>
          <w:lang w:val="cy-GB"/>
        </w:rPr>
        <w:t>targe</w:t>
      </w:r>
      <w:r w:rsidR="00123680">
        <w:rPr>
          <w:b/>
          <w:bCs/>
          <w:lang w:val="cy-GB"/>
        </w:rPr>
        <w:t>d</w:t>
      </w:r>
      <w:r w:rsidR="003C3138" w:rsidRPr="00647FF1">
        <w:rPr>
          <w:lang w:val="cy-GB"/>
        </w:rPr>
        <w:t xml:space="preserve"> </w:t>
      </w:r>
      <w:r w:rsidR="00123680">
        <w:rPr>
          <w:lang w:val="cy-GB"/>
        </w:rPr>
        <w:t xml:space="preserve">wedi’i awgrymu sy’n nesáu at faint lle gall y rhan fwyaf o anifeiliaid atgynhyrchu o leiaf unwaith </w:t>
      </w:r>
      <w:r w:rsidR="00621BAC" w:rsidRPr="00647FF1">
        <w:rPr>
          <w:lang w:val="cy-GB"/>
        </w:rPr>
        <w:fldChar w:fldCharType="begin" w:fldLock="1"/>
      </w:r>
      <w:r w:rsidR="00AF611D" w:rsidRPr="00647FF1">
        <w:rPr>
          <w:lang w:val="cy-GB"/>
        </w:rPr>
        <w:instrText>ADDIN CSL_CITATION {"citationItems":[{"id":"ITEM-1","itemData":{"author":[{"dropping-particle":"","family":"Froese","given":"Rainer","non-dropping-particle":"","parse-names":false,"suffix":""},{"dropping-particle":"","family":"Sampang","given":"A","non-dropping-particle":"","parse-names":false,"suffix":""}],"id":"ITEM-1","issued":{"date-parts":[["2012"]]},"title":"Proxies for estimation of relative fishing mortality when biomass is unknown.","type":"report"},"uris":["http://www.mendeley.com/documents/?uuid=7c72503f-64ef-4e9c-809f-44e1040d69b5"]}],"mendeley":{"formattedCitation":"(Froese &amp; Sampang, 2012)","plainTextFormattedCitation":"(Froese &amp; Sampang, 2012)","previouslyFormattedCitation":"(Froese &amp; Sampang, 2012)"},"properties":{"noteIndex":0},"schema":"https://github.com/citation-style-language/schema/raw/master/csl-citation.json"}</w:instrText>
      </w:r>
      <w:r w:rsidR="00621BAC" w:rsidRPr="00647FF1">
        <w:rPr>
          <w:lang w:val="cy-GB"/>
        </w:rPr>
        <w:fldChar w:fldCharType="separate"/>
      </w:r>
      <w:r w:rsidR="00621BAC" w:rsidRPr="00647FF1">
        <w:rPr>
          <w:noProof/>
          <w:lang w:val="cy-GB"/>
        </w:rPr>
        <w:t>(Froese &amp; Sampang, 2012)</w:t>
      </w:r>
      <w:r w:rsidR="00621BAC" w:rsidRPr="00647FF1">
        <w:rPr>
          <w:lang w:val="cy-GB"/>
        </w:rPr>
        <w:fldChar w:fldCharType="end"/>
      </w:r>
      <w:r w:rsidR="00B90D57" w:rsidRPr="00647FF1">
        <w:rPr>
          <w:lang w:val="cy-GB"/>
        </w:rPr>
        <w:t xml:space="preserve">, </w:t>
      </w:r>
      <w:r w:rsidR="00123680">
        <w:rPr>
          <w:lang w:val="cy-GB"/>
        </w:rPr>
        <w:t xml:space="preserve">er enghraifft maint lle mae </w:t>
      </w:r>
      <w:r w:rsidR="00B90D57" w:rsidRPr="00647FF1">
        <w:rPr>
          <w:lang w:val="cy-GB"/>
        </w:rPr>
        <w:t>90% o</w:t>
      </w:r>
      <w:r w:rsidR="00123680">
        <w:rPr>
          <w:lang w:val="cy-GB"/>
        </w:rPr>
        <w:t xml:space="preserve">’r cimychiaid benyw yn aeddfed </w:t>
      </w:r>
      <w:r w:rsidR="00B90D57" w:rsidRPr="00647FF1">
        <w:rPr>
          <w:lang w:val="cy-GB"/>
        </w:rPr>
        <w:t>(L</w:t>
      </w:r>
      <w:r w:rsidR="00B90D57" w:rsidRPr="00647FF1">
        <w:rPr>
          <w:vertAlign w:val="subscript"/>
          <w:lang w:val="cy-GB"/>
        </w:rPr>
        <w:t>90</w:t>
      </w:r>
      <w:r w:rsidR="00B90D57" w:rsidRPr="00647FF1">
        <w:rPr>
          <w:lang w:val="cy-GB"/>
        </w:rPr>
        <w:t>)</w:t>
      </w:r>
      <w:r w:rsidR="00E13DC1" w:rsidRPr="00647FF1">
        <w:rPr>
          <w:lang w:val="cy-GB"/>
        </w:rPr>
        <w:t xml:space="preserve">. </w:t>
      </w:r>
      <w:r w:rsidR="00123680">
        <w:rPr>
          <w:lang w:val="cy-GB"/>
        </w:rPr>
        <w:t xml:space="preserve">Gellir amcangyfrif mai </w:t>
      </w:r>
      <w:r w:rsidR="00E13DC1" w:rsidRPr="00647FF1">
        <w:rPr>
          <w:lang w:val="cy-GB"/>
        </w:rPr>
        <w:t>1.2x L</w:t>
      </w:r>
      <w:r w:rsidR="00E13DC1" w:rsidRPr="00647FF1">
        <w:rPr>
          <w:vertAlign w:val="subscript"/>
          <w:lang w:val="cy-GB"/>
        </w:rPr>
        <w:t>50</w:t>
      </w:r>
      <w:r w:rsidR="00E13DC1" w:rsidRPr="00647FF1">
        <w:rPr>
          <w:lang w:val="cy-GB"/>
        </w:rPr>
        <w:t xml:space="preserve"> </w:t>
      </w:r>
      <w:r w:rsidR="00123680">
        <w:rPr>
          <w:lang w:val="cy-GB"/>
        </w:rPr>
        <w:t>yw hwn os nad yw amcangyfrifon empiraidd eraill yn hysbys</w:t>
      </w:r>
      <w:r w:rsidR="000A3940" w:rsidRPr="00647FF1">
        <w:rPr>
          <w:lang w:val="cy-GB"/>
        </w:rPr>
        <w:t xml:space="preserve">. </w:t>
      </w:r>
    </w:p>
    <w:p w14:paraId="42102788" w14:textId="7B0D1C0B" w:rsidR="00567459" w:rsidRPr="00647FF1" w:rsidRDefault="00123680" w:rsidP="00CA21B1">
      <w:pPr>
        <w:jc w:val="both"/>
        <w:rPr>
          <w:lang w:val="cy-GB"/>
        </w:rPr>
      </w:pPr>
      <w:r>
        <w:rPr>
          <w:lang w:val="cy-GB"/>
        </w:rPr>
        <w:t>Caiff maint wrth aeddfedu</w:t>
      </w:r>
      <w:r w:rsidR="00097ADC" w:rsidRPr="00647FF1">
        <w:rPr>
          <w:lang w:val="cy-GB"/>
        </w:rPr>
        <w:t>,</w:t>
      </w:r>
      <w:r w:rsidR="00C0723F" w:rsidRPr="00647FF1">
        <w:rPr>
          <w:lang w:val="cy-GB"/>
        </w:rPr>
        <w:t xml:space="preserve"> L</w:t>
      </w:r>
      <w:r w:rsidR="00C0723F" w:rsidRPr="00647FF1">
        <w:rPr>
          <w:vertAlign w:val="subscript"/>
          <w:lang w:val="cy-GB"/>
        </w:rPr>
        <w:t>50</w:t>
      </w:r>
      <w:r w:rsidR="00ED306B" w:rsidRPr="00647FF1">
        <w:rPr>
          <w:vertAlign w:val="subscript"/>
          <w:lang w:val="cy-GB"/>
        </w:rPr>
        <w:t xml:space="preserve"> </w:t>
      </w:r>
      <w:r>
        <w:rPr>
          <w:lang w:val="cy-GB"/>
        </w:rPr>
        <w:t>neu</w:t>
      </w:r>
      <w:r w:rsidR="00ED306B" w:rsidRPr="00647FF1">
        <w:rPr>
          <w:lang w:val="cy-GB"/>
        </w:rPr>
        <w:t xml:space="preserve"> L</w:t>
      </w:r>
      <w:r w:rsidR="00ED306B" w:rsidRPr="00647FF1">
        <w:rPr>
          <w:vertAlign w:val="subscript"/>
          <w:lang w:val="cy-GB"/>
        </w:rPr>
        <w:t>90</w:t>
      </w:r>
      <w:r w:rsidR="00097ADC" w:rsidRPr="00647FF1">
        <w:rPr>
          <w:vertAlign w:val="subscript"/>
          <w:lang w:val="cy-GB"/>
        </w:rPr>
        <w:t>,</w:t>
      </w:r>
      <w:r w:rsidR="00C0723F" w:rsidRPr="00647FF1">
        <w:rPr>
          <w:lang w:val="cy-GB"/>
        </w:rPr>
        <w:t xml:space="preserve"> </w:t>
      </w:r>
      <w:r>
        <w:rPr>
          <w:lang w:val="cy-GB"/>
        </w:rPr>
        <w:t>ei ddefnyddio hefyd mewn dangosyddion eraill o iechyd stoc ar sail maint</w:t>
      </w:r>
      <w:r w:rsidR="00C0723F" w:rsidRPr="00647FF1">
        <w:rPr>
          <w:lang w:val="cy-GB"/>
        </w:rPr>
        <w:t xml:space="preserve">. </w:t>
      </w:r>
      <w:r>
        <w:rPr>
          <w:lang w:val="cy-GB"/>
        </w:rPr>
        <w:t xml:space="preserve">Gall timau rheoli ddefnyddio’r dangosyddion hyn i sicrhau bod ystod naturiol o feintiau’n cael ei chadw mewn poblogaeth a gaiff ei </w:t>
      </w:r>
      <w:r w:rsidR="00963EA0">
        <w:rPr>
          <w:lang w:val="cy-GB"/>
        </w:rPr>
        <w:t>physgota</w:t>
      </w:r>
      <w:r w:rsidR="00A84FC8" w:rsidRPr="00647FF1">
        <w:rPr>
          <w:lang w:val="cy-GB"/>
        </w:rPr>
        <w:t xml:space="preserve">, </w:t>
      </w:r>
      <w:r>
        <w:rPr>
          <w:lang w:val="cy-GB"/>
        </w:rPr>
        <w:t xml:space="preserve">y mae disgrifydd 3 Cyfarwyddeb Fframwaith </w:t>
      </w:r>
      <w:r w:rsidR="00154033">
        <w:rPr>
          <w:lang w:val="cy-GB"/>
        </w:rPr>
        <w:t xml:space="preserve">y </w:t>
      </w:r>
      <w:r>
        <w:rPr>
          <w:lang w:val="cy-GB"/>
        </w:rPr>
        <w:t xml:space="preserve">Strategaeth </w:t>
      </w:r>
      <w:r w:rsidR="00154033">
        <w:rPr>
          <w:lang w:val="cy-GB"/>
        </w:rPr>
        <w:t>F</w:t>
      </w:r>
      <w:r>
        <w:rPr>
          <w:lang w:val="cy-GB"/>
        </w:rPr>
        <w:t xml:space="preserve">orol yn ymdrin </w:t>
      </w:r>
      <w:r w:rsidR="00154033">
        <w:rPr>
          <w:lang w:val="cy-GB"/>
        </w:rPr>
        <w:t>â hi</w:t>
      </w:r>
      <w:r w:rsidR="00A84FC8" w:rsidRPr="00647FF1">
        <w:rPr>
          <w:lang w:val="cy-GB"/>
        </w:rPr>
        <w:t xml:space="preserve">, </w:t>
      </w:r>
      <w:r w:rsidR="00963EA0">
        <w:rPr>
          <w:lang w:val="cy-GB"/>
        </w:rPr>
        <w:t xml:space="preserve">a defnyddio </w:t>
      </w:r>
      <w:r w:rsidR="00154033">
        <w:rPr>
          <w:lang w:val="cy-GB"/>
        </w:rPr>
        <w:t xml:space="preserve">cyngor gan Gyngor Rhyngwladol Archwilio’r Môr ar gyfer stociau </w:t>
      </w:r>
      <w:r w:rsidR="00963EA0">
        <w:rPr>
          <w:lang w:val="cy-GB"/>
        </w:rPr>
        <w:t xml:space="preserve">sydd </w:t>
      </w:r>
      <w:r w:rsidR="00154033">
        <w:rPr>
          <w:lang w:val="cy-GB"/>
        </w:rPr>
        <w:t xml:space="preserve">â data cyfyngedig </w:t>
      </w:r>
      <w:r w:rsidR="00AF611D" w:rsidRPr="00647FF1">
        <w:rPr>
          <w:lang w:val="cy-GB"/>
        </w:rPr>
        <w:fldChar w:fldCharType="begin" w:fldLock="1"/>
      </w:r>
      <w:r w:rsidR="00811C91" w:rsidRPr="00647FF1">
        <w:rPr>
          <w:lang w:val="cy-GB"/>
        </w:rPr>
        <w:instrText>ADDIN CSL_CITATION {"citationItems":[{"id":"ITEM-1","itemData":{"author":[{"dropping-particle":"","family":"Froese","given":"Rainer","non-dropping-particle":"","parse-names":false,"suffix":""},{"dropping-particle":"","family":"Sampang","given":"A","non-dropping-particle":"","parse-names":false,"suffix":""}],"id":"ITEM-1","issued":{"date-parts":[["2012"]]},"title":"Proxies for estimation of relative fishing mortality when biomass is unknown.","type":"report"},"uris":["http://www.mendeley.com/documents/?uuid=7c72503f-64ef-4e9c-809f-44e1040d69b5"]},{"id":"ITEM-2","itemData":{"author":[{"dropping-particle":"","family":"ICES","given":"","non-dropping-particle":"","parse-names":false,"suffix":""}],"id":"ITEM-2","issued":{"date-parts":[["2017"]]},"number-of-pages":"218","title":"Report from the Workshop on the Development of Quantitative Assessment Methodologies based on Life-history traits, exploitation characteristics, and other relevant parameters for stocks in categories 3–6 (WKLIFE VII)","type":"report"},"uris":["http://www.mendeley.com/documents/?uuid=75579519-a5e1-49fc-b132-d5c237080753"]}],"mendeley":{"formattedCitation":"(Froese &amp; Sampang, 2012; ICES, 2017)","plainTextFormattedCitation":"(Froese &amp; Sampang, 2012; ICES, 2017)","previouslyFormattedCitation":"(Froese &amp; Sampang, 2012; ICES, 2017)"},"properties":{"noteIndex":0},"schema":"https://github.com/citation-style-language/schema/raw/master/csl-citation.json"}</w:instrText>
      </w:r>
      <w:r w:rsidR="00AF611D" w:rsidRPr="00647FF1">
        <w:rPr>
          <w:lang w:val="cy-GB"/>
        </w:rPr>
        <w:fldChar w:fldCharType="separate"/>
      </w:r>
      <w:r w:rsidR="00AF611D" w:rsidRPr="00647FF1">
        <w:rPr>
          <w:noProof/>
          <w:lang w:val="cy-GB"/>
        </w:rPr>
        <w:t>(Froese &amp; Sampang, 2012; ICES, 2017)</w:t>
      </w:r>
      <w:r w:rsidR="00AF611D" w:rsidRPr="00647FF1">
        <w:rPr>
          <w:lang w:val="cy-GB"/>
        </w:rPr>
        <w:fldChar w:fldCharType="end"/>
      </w:r>
      <w:r w:rsidR="00A84FC8" w:rsidRPr="00647FF1">
        <w:rPr>
          <w:lang w:val="cy-GB"/>
        </w:rPr>
        <w:t>.</w:t>
      </w:r>
      <w:r w:rsidR="00C0723F" w:rsidRPr="00647FF1">
        <w:rPr>
          <w:lang w:val="cy-GB"/>
        </w:rPr>
        <w:t xml:space="preserve"> </w:t>
      </w:r>
      <w:r w:rsidR="00154033">
        <w:rPr>
          <w:lang w:val="cy-GB"/>
        </w:rPr>
        <w:t>Ceir sawl mesur sy’n ceisio asesu cadwraeth cimychiaid bach a fydd yn cael eu recriwtio i fiomas stoc silio a’r bysgodfa fasnachol</w:t>
      </w:r>
      <w:r w:rsidR="00C0723F" w:rsidRPr="00647FF1">
        <w:rPr>
          <w:lang w:val="cy-GB"/>
        </w:rPr>
        <w:t xml:space="preserve">. </w:t>
      </w:r>
      <w:r w:rsidR="00154033">
        <w:rPr>
          <w:lang w:val="cy-GB"/>
        </w:rPr>
        <w:t>Fel rheol, mae cyfeirbwyntiau’n perthyn i un o ddau</w:t>
      </w:r>
      <w:r w:rsidR="00963EA0">
        <w:rPr>
          <w:lang w:val="cy-GB"/>
        </w:rPr>
        <w:t xml:space="preserve"> gategori</w:t>
      </w:r>
      <w:r w:rsidR="00CA21B1" w:rsidRPr="00647FF1">
        <w:rPr>
          <w:lang w:val="cy-GB"/>
        </w:rPr>
        <w:t xml:space="preserve">: </w:t>
      </w:r>
      <w:r w:rsidR="00E92BA9">
        <w:rPr>
          <w:b/>
          <w:bCs/>
          <w:lang w:val="cy-GB"/>
        </w:rPr>
        <w:t>c</w:t>
      </w:r>
      <w:r w:rsidR="00154033">
        <w:rPr>
          <w:b/>
          <w:bCs/>
          <w:lang w:val="cy-GB"/>
        </w:rPr>
        <w:t xml:space="preserve">yfeirbwynt terfyn </w:t>
      </w:r>
      <w:r w:rsidR="00154033">
        <w:rPr>
          <w:lang w:val="cy-GB"/>
        </w:rPr>
        <w:t xml:space="preserve">sy’n nodi gwerth </w:t>
      </w:r>
      <w:r w:rsidR="00E92BA9">
        <w:rPr>
          <w:lang w:val="cy-GB"/>
        </w:rPr>
        <w:t>y dangosydd, a fyddai, pe na bai’n cael ei gyflawni, yn dangos bod y stoc mewn perygl o gael ei gorbysgota</w:t>
      </w:r>
      <w:r w:rsidR="007D2850" w:rsidRPr="00647FF1">
        <w:rPr>
          <w:lang w:val="cy-GB"/>
        </w:rPr>
        <w:t xml:space="preserve">, </w:t>
      </w:r>
      <w:r w:rsidR="00E92BA9">
        <w:rPr>
          <w:lang w:val="cy-GB"/>
        </w:rPr>
        <w:t>h.y. bod pryder difrifol am iechyd y stoc</w:t>
      </w:r>
      <w:r w:rsidR="00CA21B1" w:rsidRPr="00647FF1">
        <w:rPr>
          <w:lang w:val="cy-GB"/>
        </w:rPr>
        <w:t xml:space="preserve">. </w:t>
      </w:r>
      <w:r w:rsidR="00E92BA9">
        <w:rPr>
          <w:lang w:val="cy-GB"/>
        </w:rPr>
        <w:t>Yr ail fath yw</w:t>
      </w:r>
      <w:r w:rsidR="00CA21B1" w:rsidRPr="00647FF1">
        <w:rPr>
          <w:lang w:val="cy-GB"/>
        </w:rPr>
        <w:t xml:space="preserve"> </w:t>
      </w:r>
      <w:r w:rsidR="00E92BA9">
        <w:rPr>
          <w:b/>
          <w:bCs/>
          <w:lang w:val="cy-GB"/>
        </w:rPr>
        <w:t>cyfeirbwynt targed</w:t>
      </w:r>
      <w:r w:rsidR="00CA21B1" w:rsidRPr="00647FF1">
        <w:rPr>
          <w:lang w:val="cy-GB"/>
        </w:rPr>
        <w:t xml:space="preserve">. </w:t>
      </w:r>
      <w:r w:rsidR="00E92BA9">
        <w:rPr>
          <w:lang w:val="cy-GB"/>
        </w:rPr>
        <w:t xml:space="preserve">Dyma’r targedau rheoli, ac fel </w:t>
      </w:r>
      <w:r w:rsidR="00963EA0">
        <w:rPr>
          <w:lang w:val="cy-GB"/>
        </w:rPr>
        <w:t>arfer</w:t>
      </w:r>
      <w:r w:rsidR="00E92BA9">
        <w:rPr>
          <w:lang w:val="cy-GB"/>
        </w:rPr>
        <w:t xml:space="preserve"> maent yn fesurau procsi ar gyfer iechyd y stoc wrth bysgota ar lefel y cynnyrch cynaliadwy mwyaf neu o gwmpas y lefel honno</w:t>
      </w:r>
      <w:r w:rsidR="00CA21B1" w:rsidRPr="00647FF1">
        <w:rPr>
          <w:lang w:val="cy-GB"/>
        </w:rPr>
        <w:t xml:space="preserve">. </w:t>
      </w:r>
      <w:r w:rsidR="00E92BA9">
        <w:rPr>
          <w:lang w:val="cy-GB"/>
        </w:rPr>
        <w:t>Gellir tracio’r dangosyddion hyn dros gyfnod er mwyn monitro tueddiadau</w:t>
      </w:r>
      <w:r w:rsidR="00963EA0">
        <w:rPr>
          <w:lang w:val="cy-GB"/>
        </w:rPr>
        <w:t>,</w:t>
      </w:r>
      <w:r w:rsidR="00E92BA9">
        <w:rPr>
          <w:lang w:val="cy-GB"/>
        </w:rPr>
        <w:t xml:space="preserve"> ochr yn ochr â dangosyddion eraill megis </w:t>
      </w:r>
      <w:r w:rsidR="00F85CC5">
        <w:rPr>
          <w:lang w:val="cy-GB"/>
        </w:rPr>
        <w:t>dalfa fesul uned ymdrech</w:t>
      </w:r>
      <w:r w:rsidR="000F433A" w:rsidRPr="00647FF1">
        <w:rPr>
          <w:lang w:val="cy-GB"/>
        </w:rPr>
        <w:t xml:space="preserve"> a</w:t>
      </w:r>
      <w:r w:rsidR="00F85CC5">
        <w:rPr>
          <w:lang w:val="cy-GB"/>
        </w:rPr>
        <w:t xml:space="preserve"> chadwraeth anifeiliaid mwy o faint</w:t>
      </w:r>
      <w:r w:rsidR="00963EA0">
        <w:rPr>
          <w:lang w:val="cy-GB"/>
        </w:rPr>
        <w:t>,</w:t>
      </w:r>
      <w:r w:rsidR="00F85CC5">
        <w:rPr>
          <w:lang w:val="cy-GB"/>
        </w:rPr>
        <w:t xml:space="preserve"> er mwyn darparu darlun llawnach o iechyd y stoc</w:t>
      </w:r>
      <w:r w:rsidR="00925AF7" w:rsidRPr="00647FF1">
        <w:rPr>
          <w:lang w:val="cy-GB"/>
        </w:rPr>
        <w:t>.</w:t>
      </w:r>
    </w:p>
    <w:p w14:paraId="5BC1FC1A" w14:textId="78A2CE3F" w:rsidR="000818F8" w:rsidRPr="00647FF1" w:rsidRDefault="00F85CC5" w:rsidP="00CA21B1">
      <w:pPr>
        <w:jc w:val="both"/>
        <w:rPr>
          <w:lang w:val="cy-GB"/>
        </w:rPr>
      </w:pPr>
      <w:r>
        <w:rPr>
          <w:lang w:val="cy-GB"/>
        </w:rPr>
        <w:t xml:space="preserve">Bydd yr adroddiad hwn yn amcangyfrif maint wrth aeddfedu </w:t>
      </w:r>
      <w:r w:rsidR="00F55B9E" w:rsidRPr="00647FF1">
        <w:rPr>
          <w:lang w:val="cy-GB"/>
        </w:rPr>
        <w:t>(L</w:t>
      </w:r>
      <w:r w:rsidR="00F55B9E" w:rsidRPr="00647FF1">
        <w:rPr>
          <w:vertAlign w:val="subscript"/>
          <w:lang w:val="cy-GB"/>
        </w:rPr>
        <w:t>50</w:t>
      </w:r>
      <w:r w:rsidR="00F55B9E" w:rsidRPr="00647FF1">
        <w:rPr>
          <w:lang w:val="cy-GB"/>
        </w:rPr>
        <w:t xml:space="preserve"> a</w:t>
      </w:r>
      <w:r>
        <w:rPr>
          <w:lang w:val="cy-GB"/>
        </w:rPr>
        <w:t>c</w:t>
      </w:r>
      <w:r w:rsidR="00F55B9E" w:rsidRPr="00647FF1">
        <w:rPr>
          <w:lang w:val="cy-GB"/>
        </w:rPr>
        <w:t xml:space="preserve"> L</w:t>
      </w:r>
      <w:r w:rsidR="00F55B9E" w:rsidRPr="00647FF1">
        <w:rPr>
          <w:vertAlign w:val="subscript"/>
          <w:lang w:val="cy-GB"/>
        </w:rPr>
        <w:t>90</w:t>
      </w:r>
      <w:r w:rsidR="00F55B9E" w:rsidRPr="00647FF1">
        <w:rPr>
          <w:lang w:val="cy-GB"/>
        </w:rPr>
        <w:t xml:space="preserve">) </w:t>
      </w:r>
      <w:r>
        <w:rPr>
          <w:lang w:val="cy-GB"/>
        </w:rPr>
        <w:t>ar gyfer cimychiaid benyw ar draws Cymru</w:t>
      </w:r>
      <w:r w:rsidR="00F55B9E" w:rsidRPr="00647FF1">
        <w:rPr>
          <w:lang w:val="cy-GB"/>
        </w:rPr>
        <w:t xml:space="preserve">. </w:t>
      </w:r>
      <w:r>
        <w:rPr>
          <w:lang w:val="cy-GB"/>
        </w:rPr>
        <w:t>Bydd yr amcangyfrifon hyn yn cael eu cymharu â’r isafswm maint glanio presennol, sef hyd cragen sy’n</w:t>
      </w:r>
      <w:r w:rsidR="00744489" w:rsidRPr="00647FF1">
        <w:rPr>
          <w:lang w:val="cy-GB"/>
        </w:rPr>
        <w:t xml:space="preserve"> 90 mm. </w:t>
      </w:r>
      <w:r>
        <w:rPr>
          <w:lang w:val="cy-GB"/>
        </w:rPr>
        <w:t xml:space="preserve">Bydd yr amcangyfrifon hyn ar gael i’w defnyddio </w:t>
      </w:r>
      <w:r w:rsidR="00963EA0">
        <w:rPr>
          <w:lang w:val="cy-GB"/>
        </w:rPr>
        <w:t xml:space="preserve">yn y dyfodol </w:t>
      </w:r>
      <w:r>
        <w:rPr>
          <w:lang w:val="cy-GB"/>
        </w:rPr>
        <w:t>mewn amcangyfrifon o iechyd stoc ar sail maint</w:t>
      </w:r>
      <w:r w:rsidR="00106A03" w:rsidRPr="00647FF1">
        <w:rPr>
          <w:lang w:val="cy-GB"/>
        </w:rPr>
        <w:t>.</w:t>
      </w:r>
    </w:p>
    <w:p w14:paraId="78D1172C" w14:textId="7AF85432" w:rsidR="0051645C" w:rsidRPr="00647FF1" w:rsidRDefault="00567459" w:rsidP="002E6293">
      <w:pPr>
        <w:pStyle w:val="Heading1"/>
        <w:rPr>
          <w:lang w:val="cy-GB"/>
        </w:rPr>
      </w:pPr>
      <w:bookmarkStart w:id="6" w:name="_Toc114732273"/>
      <w:r w:rsidRPr="00647FF1">
        <w:rPr>
          <w:lang w:val="cy-GB"/>
        </w:rPr>
        <w:t>Methodol</w:t>
      </w:r>
      <w:r w:rsidR="00F85CC5">
        <w:rPr>
          <w:lang w:val="cy-GB"/>
        </w:rPr>
        <w:t>eg</w:t>
      </w:r>
      <w:bookmarkEnd w:id="6"/>
    </w:p>
    <w:p w14:paraId="63E31612" w14:textId="45F793BD" w:rsidR="00567459" w:rsidRPr="00647FF1" w:rsidRDefault="00567459" w:rsidP="002E6293">
      <w:pPr>
        <w:pStyle w:val="Heading2"/>
        <w:rPr>
          <w:lang w:val="cy-GB"/>
        </w:rPr>
      </w:pPr>
      <w:bookmarkStart w:id="7" w:name="_Toc114732274"/>
      <w:r w:rsidRPr="00647FF1">
        <w:rPr>
          <w:lang w:val="cy-GB"/>
        </w:rPr>
        <w:t>Sampl</w:t>
      </w:r>
      <w:r w:rsidR="003E5574">
        <w:rPr>
          <w:lang w:val="cy-GB"/>
        </w:rPr>
        <w:t>u yn y maes</w:t>
      </w:r>
      <w:bookmarkEnd w:id="7"/>
    </w:p>
    <w:p w14:paraId="1493F164" w14:textId="4B3C500E" w:rsidR="000B3E65" w:rsidRPr="00647FF1" w:rsidRDefault="003E5574" w:rsidP="006042E5">
      <w:pPr>
        <w:rPr>
          <w:lang w:val="cy-GB"/>
        </w:rPr>
      </w:pPr>
      <w:r>
        <w:rPr>
          <w:lang w:val="cy-GB"/>
        </w:rPr>
        <w:t>Mae tripiau arsylw</w:t>
      </w:r>
      <w:r w:rsidR="00963EA0">
        <w:rPr>
          <w:lang w:val="cy-GB"/>
        </w:rPr>
        <w:t>yr</w:t>
      </w:r>
      <w:r>
        <w:rPr>
          <w:lang w:val="cy-GB"/>
        </w:rPr>
        <w:t xml:space="preserve"> er mwyn casglu data </w:t>
      </w:r>
      <w:r w:rsidR="00097ADC" w:rsidRPr="00647FF1">
        <w:rPr>
          <w:lang w:val="cy-GB"/>
        </w:rPr>
        <w:t>mor</w:t>
      </w:r>
      <w:r>
        <w:rPr>
          <w:lang w:val="cy-GB"/>
        </w:rPr>
        <w:t>ff</w:t>
      </w:r>
      <w:r w:rsidR="00097ADC" w:rsidRPr="00647FF1">
        <w:rPr>
          <w:lang w:val="cy-GB"/>
        </w:rPr>
        <w:t>ometri</w:t>
      </w:r>
      <w:r>
        <w:rPr>
          <w:lang w:val="cy-GB"/>
        </w:rPr>
        <w:t>g</w:t>
      </w:r>
      <w:r w:rsidR="00097ADC" w:rsidRPr="00647FF1">
        <w:rPr>
          <w:lang w:val="cy-GB"/>
        </w:rPr>
        <w:t xml:space="preserve"> </w:t>
      </w:r>
      <w:r>
        <w:rPr>
          <w:lang w:val="cy-GB"/>
        </w:rPr>
        <w:t xml:space="preserve">ar gychod pysgota yng ngogledd a de Cymru wedi cael eu cynnal yn rheolaidd yn </w:t>
      </w:r>
      <w:r w:rsidR="000B3E65" w:rsidRPr="00647FF1">
        <w:rPr>
          <w:lang w:val="cy-GB"/>
        </w:rPr>
        <w:t>2014 a</w:t>
      </w:r>
      <w:r>
        <w:rPr>
          <w:lang w:val="cy-GB"/>
        </w:rPr>
        <w:t>c unwaith eto y</w:t>
      </w:r>
      <w:r w:rsidR="000B3E65" w:rsidRPr="00647FF1">
        <w:rPr>
          <w:lang w:val="cy-GB"/>
        </w:rPr>
        <w:t>n 2019</w:t>
      </w:r>
      <w:r w:rsidR="00300263" w:rsidRPr="00647FF1">
        <w:rPr>
          <w:lang w:val="cy-GB"/>
        </w:rPr>
        <w:t xml:space="preserve"> a 2021</w:t>
      </w:r>
      <w:r w:rsidR="000B3E65" w:rsidRPr="00647FF1">
        <w:rPr>
          <w:lang w:val="cy-GB"/>
        </w:rPr>
        <w:t xml:space="preserve">. </w:t>
      </w:r>
      <w:r>
        <w:rPr>
          <w:lang w:val="cy-GB"/>
        </w:rPr>
        <w:t>Yn achos pob cimwch a ddaliwyd, cofnodwyd hyd y gragen</w:t>
      </w:r>
      <w:r w:rsidR="00595BC2" w:rsidRPr="00647FF1">
        <w:rPr>
          <w:lang w:val="cy-GB"/>
        </w:rPr>
        <w:t xml:space="preserve">, </w:t>
      </w:r>
      <w:r>
        <w:rPr>
          <w:lang w:val="cy-GB"/>
        </w:rPr>
        <w:t xml:space="preserve">lled ail segment yr </w:t>
      </w:r>
      <w:r w:rsidR="00C46E96" w:rsidRPr="00647FF1">
        <w:rPr>
          <w:lang w:val="cy-GB"/>
        </w:rPr>
        <w:t>abdomen</w:t>
      </w:r>
      <w:r w:rsidR="00595BC2" w:rsidRPr="00647FF1">
        <w:rPr>
          <w:lang w:val="cy-GB"/>
        </w:rPr>
        <w:t xml:space="preserve">, </w:t>
      </w:r>
      <w:r>
        <w:rPr>
          <w:lang w:val="cy-GB"/>
        </w:rPr>
        <w:t>rhyw’r cimwch a’i statws o ran cario wyau</w:t>
      </w:r>
      <w:r w:rsidR="00595BC2" w:rsidRPr="00647FF1">
        <w:rPr>
          <w:lang w:val="cy-GB"/>
        </w:rPr>
        <w:t>.</w:t>
      </w:r>
    </w:p>
    <w:p w14:paraId="4C6FC33A" w14:textId="4AF55806" w:rsidR="000B3E65" w:rsidRPr="00647FF1" w:rsidRDefault="003E5574" w:rsidP="00826FC0">
      <w:pPr>
        <w:jc w:val="both"/>
        <w:rPr>
          <w:lang w:val="cy-GB"/>
        </w:rPr>
      </w:pPr>
      <w:r>
        <w:rPr>
          <w:lang w:val="cy-GB"/>
        </w:rPr>
        <w:t>Cafodd y gwaith o gasglu samplau o gimychiaid i’w difynu ei gyflawni ar y cyd â’r diwydiant pysgota yn y gogledd a’r de yn ystod mis Medi</w:t>
      </w:r>
      <w:r w:rsidR="00F91009" w:rsidRPr="00647FF1">
        <w:rPr>
          <w:lang w:val="cy-GB"/>
        </w:rPr>
        <w:t xml:space="preserve">, </w:t>
      </w:r>
      <w:r>
        <w:rPr>
          <w:lang w:val="cy-GB"/>
        </w:rPr>
        <w:t xml:space="preserve">mis Hydref a mis Tachwedd </w:t>
      </w:r>
      <w:r w:rsidR="00F91009" w:rsidRPr="00647FF1">
        <w:rPr>
          <w:lang w:val="cy-GB"/>
        </w:rPr>
        <w:t>2019</w:t>
      </w:r>
      <w:r w:rsidR="000B3E65" w:rsidRPr="00647FF1">
        <w:rPr>
          <w:lang w:val="cy-GB"/>
        </w:rPr>
        <w:t xml:space="preserve">. </w:t>
      </w:r>
      <w:r>
        <w:rPr>
          <w:lang w:val="cy-GB"/>
        </w:rPr>
        <w:t xml:space="preserve">Cafwyd gollyngiad </w:t>
      </w:r>
      <w:r w:rsidR="00891DEB">
        <w:rPr>
          <w:lang w:val="cy-GB"/>
        </w:rPr>
        <w:t xml:space="preserve">gan </w:t>
      </w:r>
      <w:r w:rsidR="00891DEB">
        <w:rPr>
          <w:lang w:val="cy-GB"/>
        </w:rPr>
        <w:lastRenderedPageBreak/>
        <w:t xml:space="preserve">Lywodraeth Cymru i lanio cimychiaid yr oedd eu cragen yn llai na </w:t>
      </w:r>
      <w:r w:rsidR="000B3E65" w:rsidRPr="00647FF1">
        <w:rPr>
          <w:lang w:val="cy-GB"/>
        </w:rPr>
        <w:t>90 mm</w:t>
      </w:r>
      <w:r w:rsidR="00891DEB">
        <w:rPr>
          <w:lang w:val="cy-GB"/>
        </w:rPr>
        <w:t xml:space="preserve"> o hyd, ar gyfer pob pysgotwr</w:t>
      </w:r>
      <w:r w:rsidR="00675857">
        <w:rPr>
          <w:lang w:val="cy-GB"/>
        </w:rPr>
        <w:t xml:space="preserve"> </w:t>
      </w:r>
      <w:r w:rsidR="00891DEB">
        <w:rPr>
          <w:lang w:val="cy-GB"/>
        </w:rPr>
        <w:t>cydweithredol</w:t>
      </w:r>
      <w:r w:rsidR="000B3E65" w:rsidRPr="00647FF1">
        <w:rPr>
          <w:lang w:val="cy-GB"/>
        </w:rPr>
        <w:t xml:space="preserve">. </w:t>
      </w:r>
      <w:r w:rsidR="00891DEB">
        <w:rPr>
          <w:lang w:val="cy-GB"/>
        </w:rPr>
        <w:t xml:space="preserve">Buodd gwyddonwyr ar dripiau pysgota o fis Medi tan fis Tachwedd </w:t>
      </w:r>
      <w:r w:rsidR="000B3E65" w:rsidRPr="00647FF1">
        <w:rPr>
          <w:lang w:val="cy-GB"/>
        </w:rPr>
        <w:t xml:space="preserve">2019 </w:t>
      </w:r>
      <w:r w:rsidR="00963EA0">
        <w:rPr>
          <w:lang w:val="cy-GB"/>
        </w:rPr>
        <w:t>gan</w:t>
      </w:r>
      <w:r w:rsidR="00891DEB">
        <w:rPr>
          <w:lang w:val="cy-GB"/>
        </w:rPr>
        <w:t xml:space="preserve"> gadw cimychiaid mewn modd haenedig yn ôl maint, yr oedd hyd eu cragen rhwng </w:t>
      </w:r>
      <w:r w:rsidR="000B3E65" w:rsidRPr="00647FF1">
        <w:rPr>
          <w:lang w:val="cy-GB"/>
        </w:rPr>
        <w:t>65</w:t>
      </w:r>
      <w:r w:rsidR="008F617E" w:rsidRPr="00647FF1">
        <w:rPr>
          <w:lang w:val="cy-GB"/>
        </w:rPr>
        <w:t xml:space="preserve"> </w:t>
      </w:r>
      <w:r w:rsidR="000B3E65" w:rsidRPr="00647FF1">
        <w:rPr>
          <w:lang w:val="cy-GB"/>
        </w:rPr>
        <w:t>mm a 140 mm.</w:t>
      </w:r>
      <w:r w:rsidR="00891DEB">
        <w:rPr>
          <w:lang w:val="cy-GB"/>
        </w:rPr>
        <w:t xml:space="preserve"> Gosodwyd targed o</w:t>
      </w:r>
      <w:r w:rsidR="00826FC0" w:rsidRPr="00647FF1">
        <w:rPr>
          <w:lang w:val="cy-GB"/>
        </w:rPr>
        <w:t xml:space="preserve"> 10 ani</w:t>
      </w:r>
      <w:r w:rsidR="00891DEB">
        <w:rPr>
          <w:lang w:val="cy-GB"/>
        </w:rPr>
        <w:t xml:space="preserve">fail ar gyfer pob categori </w:t>
      </w:r>
      <w:r w:rsidR="00A739ED">
        <w:rPr>
          <w:lang w:val="cy-GB"/>
        </w:rPr>
        <w:t>maint 10 mm</w:t>
      </w:r>
      <w:r w:rsidR="00826FC0" w:rsidRPr="00647FF1">
        <w:rPr>
          <w:lang w:val="cy-GB"/>
        </w:rPr>
        <w:t xml:space="preserve">. </w:t>
      </w:r>
      <w:r w:rsidR="00A739ED">
        <w:rPr>
          <w:lang w:val="cy-GB"/>
        </w:rPr>
        <w:t xml:space="preserve">Cafodd y 10 o gimychiaid benyw cyntaf a ddaliwyd </w:t>
      </w:r>
      <w:r w:rsidR="00963EA0">
        <w:rPr>
          <w:lang w:val="cy-GB"/>
        </w:rPr>
        <w:t>ym mh</w:t>
      </w:r>
      <w:r w:rsidR="00A739ED">
        <w:rPr>
          <w:lang w:val="cy-GB"/>
        </w:rPr>
        <w:t>ob categori maint eu cynnwys yn y dadansoddi</w:t>
      </w:r>
      <w:r w:rsidR="00963EA0">
        <w:rPr>
          <w:lang w:val="cy-GB"/>
        </w:rPr>
        <w:t>ad</w:t>
      </w:r>
      <w:r w:rsidR="00826FC0" w:rsidRPr="00647FF1">
        <w:rPr>
          <w:lang w:val="cy-GB"/>
        </w:rPr>
        <w:t xml:space="preserve">. </w:t>
      </w:r>
      <w:r w:rsidR="00A739ED">
        <w:rPr>
          <w:lang w:val="cy-GB"/>
        </w:rPr>
        <w:t>Os gwelwyd bod cimwch benyw’n cario wyau</w:t>
      </w:r>
      <w:r w:rsidR="007D2850" w:rsidRPr="00647FF1">
        <w:rPr>
          <w:lang w:val="cy-GB"/>
        </w:rPr>
        <w:t>,</w:t>
      </w:r>
      <w:r w:rsidR="00826FC0" w:rsidRPr="00647FF1">
        <w:rPr>
          <w:lang w:val="cy-GB"/>
        </w:rPr>
        <w:t xml:space="preserve"> </w:t>
      </w:r>
      <w:r w:rsidR="00A739ED">
        <w:rPr>
          <w:lang w:val="cy-GB"/>
        </w:rPr>
        <w:t>cafodd ei mesur a chafodd y manylion eu cofnodi cyn iddi gael ei rhoi’n ôl yn y môr, oherwydd caiff aeddfedrwydd swyddogaethol ei arddangos drwy bresenoldeb wyau</w:t>
      </w:r>
      <w:r w:rsidR="00826FC0" w:rsidRPr="00647FF1">
        <w:rPr>
          <w:lang w:val="cy-GB"/>
        </w:rPr>
        <w:t xml:space="preserve">. </w:t>
      </w:r>
      <w:r w:rsidR="00A739ED">
        <w:rPr>
          <w:lang w:val="cy-GB"/>
        </w:rPr>
        <w:t>Cafodd cimychiaid eraill eu cadw er mwyn eu difynu yn y labordy</w:t>
      </w:r>
      <w:r w:rsidR="00826FC0" w:rsidRPr="00647FF1">
        <w:rPr>
          <w:lang w:val="cy-GB"/>
        </w:rPr>
        <w:t xml:space="preserve">. </w:t>
      </w:r>
      <w:r w:rsidR="00A739ED">
        <w:rPr>
          <w:lang w:val="cy-GB"/>
        </w:rPr>
        <w:t xml:space="preserve">Cafodd cimychiaid a oedd yn rhy fach eu darparu’n rhad ac am ddim a chafodd gwerth y farchnad gyfredol ei </w:t>
      </w:r>
      <w:r w:rsidR="00963EA0">
        <w:rPr>
          <w:lang w:val="cy-GB"/>
        </w:rPr>
        <w:t>dalu am</w:t>
      </w:r>
      <w:r w:rsidR="00A739ED">
        <w:rPr>
          <w:lang w:val="cy-GB"/>
        </w:rPr>
        <w:t xml:space="preserve"> unrhyw gimychiaid a oedd o faint addas i’r farchnad</w:t>
      </w:r>
      <w:r w:rsidR="000B3E65" w:rsidRPr="00647FF1">
        <w:rPr>
          <w:lang w:val="cy-GB"/>
        </w:rPr>
        <w:t xml:space="preserve">. </w:t>
      </w:r>
      <w:r w:rsidR="00A739ED">
        <w:rPr>
          <w:lang w:val="cy-GB"/>
        </w:rPr>
        <w:t>Cafodd pob un o’r cimychiaid eu cludo’n ôl i’r Ysgol Gwyddorau Eigion yn syth ar ôl y trip pysgota a’u gosod</w:t>
      </w:r>
      <w:r w:rsidR="007539DD">
        <w:rPr>
          <w:lang w:val="cy-GB"/>
        </w:rPr>
        <w:t>, gyda’</w:t>
      </w:r>
      <w:r w:rsidR="00A739ED">
        <w:rPr>
          <w:lang w:val="cy-GB"/>
        </w:rPr>
        <w:t xml:space="preserve">u </w:t>
      </w:r>
      <w:r w:rsidR="007539DD">
        <w:rPr>
          <w:lang w:val="cy-GB"/>
        </w:rPr>
        <w:t xml:space="preserve">bodiau wedi’u rhwymo, </w:t>
      </w:r>
      <w:r w:rsidR="00A739ED">
        <w:rPr>
          <w:lang w:val="cy-GB"/>
        </w:rPr>
        <w:t>mewn tanciau acwariwm mawr lle’r oedd tymheredd y dŵr</w:t>
      </w:r>
      <w:r w:rsidR="007539DD">
        <w:rPr>
          <w:lang w:val="cy-GB"/>
        </w:rPr>
        <w:t xml:space="preserve"> yn cyfateb i dymheredd dŵr amgylchynol lleol</w:t>
      </w:r>
      <w:r w:rsidR="000B3E65" w:rsidRPr="00647FF1">
        <w:rPr>
          <w:lang w:val="cy-GB"/>
        </w:rPr>
        <w:t xml:space="preserve">. </w:t>
      </w:r>
      <w:r w:rsidR="007539DD">
        <w:rPr>
          <w:lang w:val="cy-GB"/>
        </w:rPr>
        <w:t>Cafodd y cimychiaid eu prosesu yn y labordy cyn pen ychydig ddiwrnodau er mwyn osgoi unrhyw effeithiau y gallai’r ffaith eu bod wedi’u dal eu cael ar y canlyniadau</w:t>
      </w:r>
      <w:r w:rsidR="000B3E65" w:rsidRPr="00647FF1">
        <w:rPr>
          <w:lang w:val="cy-GB"/>
        </w:rPr>
        <w:t xml:space="preserve">. </w:t>
      </w:r>
      <w:r w:rsidR="007539DD">
        <w:rPr>
          <w:lang w:val="cy-GB"/>
        </w:rPr>
        <w:t>Roedd yn well cadw’r cimychiaid yn fyw cyn iddynt gael eu prosesu yn y labordy, er mwyn osgoi effaith rhewi a thoddi ar yr ö</w:t>
      </w:r>
      <w:r w:rsidR="000B3E65" w:rsidRPr="00647FF1">
        <w:rPr>
          <w:lang w:val="cy-GB"/>
        </w:rPr>
        <w:t>o</w:t>
      </w:r>
      <w:r w:rsidR="007539DD">
        <w:rPr>
          <w:lang w:val="cy-GB"/>
        </w:rPr>
        <w:t>sytau</w:t>
      </w:r>
      <w:r w:rsidR="000B3E65" w:rsidRPr="00647FF1">
        <w:rPr>
          <w:lang w:val="cy-GB"/>
        </w:rPr>
        <w:t>.</w:t>
      </w:r>
    </w:p>
    <w:p w14:paraId="105AA16B" w14:textId="283943D0" w:rsidR="002E6293" w:rsidRPr="00647FF1" w:rsidRDefault="007539DD" w:rsidP="002E6293">
      <w:pPr>
        <w:pStyle w:val="Heading3"/>
        <w:rPr>
          <w:lang w:val="cy-GB"/>
        </w:rPr>
      </w:pPr>
      <w:bookmarkStart w:id="8" w:name="_Toc114732275"/>
      <w:r>
        <w:rPr>
          <w:lang w:val="cy-GB"/>
        </w:rPr>
        <w:t>Amseru’r arolwg i bennu cyfnod ofar</w:t>
      </w:r>
      <w:r w:rsidR="00821A2D">
        <w:rPr>
          <w:lang w:val="cy-GB"/>
        </w:rPr>
        <w:t>i</w:t>
      </w:r>
      <w:bookmarkEnd w:id="8"/>
    </w:p>
    <w:p w14:paraId="7FEF3599" w14:textId="6DE013CD" w:rsidR="002E6293" w:rsidRPr="00647FF1" w:rsidRDefault="00606ECD" w:rsidP="002E6293">
      <w:pPr>
        <w:jc w:val="both"/>
        <w:rPr>
          <w:lang w:val="cy-GB"/>
        </w:rPr>
      </w:pPr>
      <w:r>
        <w:rPr>
          <w:lang w:val="cy-GB"/>
        </w:rPr>
        <w:t xml:space="preserve">Mae’r rhan fwyaf o’r ymchwil </w:t>
      </w:r>
      <w:r w:rsidR="00963EA0">
        <w:rPr>
          <w:lang w:val="cy-GB"/>
        </w:rPr>
        <w:t xml:space="preserve">a gyhoeddwyd </w:t>
      </w:r>
      <w:r>
        <w:rPr>
          <w:lang w:val="cy-GB"/>
        </w:rPr>
        <w:t xml:space="preserve">i gylch atgynhyrchu cimychiaid </w:t>
      </w:r>
      <w:r w:rsidR="002E6293" w:rsidRPr="00647FF1">
        <w:rPr>
          <w:i/>
          <w:iCs/>
          <w:lang w:val="cy-GB"/>
        </w:rPr>
        <w:t>Homarus</w:t>
      </w:r>
      <w:r w:rsidR="002E6293" w:rsidRPr="00647FF1">
        <w:rPr>
          <w:lang w:val="cy-GB"/>
        </w:rPr>
        <w:t xml:space="preserve"> </w:t>
      </w:r>
      <w:r>
        <w:rPr>
          <w:lang w:val="cy-GB"/>
        </w:rPr>
        <w:t xml:space="preserve">bodiog wedi’i chyflawni ar y cimwch </w:t>
      </w:r>
      <w:r w:rsidR="002E6293" w:rsidRPr="00647FF1">
        <w:rPr>
          <w:lang w:val="cy-GB"/>
        </w:rPr>
        <w:t>American</w:t>
      </w:r>
      <w:r>
        <w:rPr>
          <w:lang w:val="cy-GB"/>
        </w:rPr>
        <w:t>aidd</w:t>
      </w:r>
      <w:r w:rsidR="002E6293" w:rsidRPr="00647FF1">
        <w:rPr>
          <w:lang w:val="cy-GB"/>
        </w:rPr>
        <w:t xml:space="preserve"> </w:t>
      </w:r>
      <w:r w:rsidR="002E6293" w:rsidRPr="00647FF1">
        <w:rPr>
          <w:i/>
          <w:iCs/>
          <w:lang w:val="cy-GB"/>
        </w:rPr>
        <w:t>Homarus americanus</w:t>
      </w:r>
      <w:r w:rsidR="00482311" w:rsidRPr="00647FF1">
        <w:rPr>
          <w:i/>
          <w:iCs/>
          <w:lang w:val="cy-GB"/>
        </w:rPr>
        <w:t xml:space="preserve"> </w:t>
      </w:r>
      <w:r w:rsidR="00482311" w:rsidRPr="00647FF1">
        <w:rPr>
          <w:i/>
          <w:iCs/>
          <w:lang w:val="cy-GB"/>
        </w:rPr>
        <w:fldChar w:fldCharType="begin" w:fldLock="1"/>
      </w:r>
      <w:r w:rsidR="00E42F9E" w:rsidRPr="00647FF1">
        <w:rPr>
          <w:i/>
          <w:iCs/>
          <w:lang w:val="cy-GB"/>
        </w:rPr>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2005)","plainTextFormattedCitation":"(Waddy &amp; Aiken, 2005)","previouslyFormattedCitation":"(Waddy &amp; Aiken, 2005)"},"properties":{"noteIndex":0},"schema":"https://github.com/citation-style-language/schema/raw/master/csl-citation.json"}</w:instrText>
      </w:r>
      <w:r w:rsidR="00482311" w:rsidRPr="00647FF1">
        <w:rPr>
          <w:i/>
          <w:iCs/>
          <w:lang w:val="cy-GB"/>
        </w:rPr>
        <w:fldChar w:fldCharType="separate"/>
      </w:r>
      <w:r w:rsidR="00482311" w:rsidRPr="00647FF1">
        <w:rPr>
          <w:iCs/>
          <w:noProof/>
          <w:lang w:val="cy-GB"/>
        </w:rPr>
        <w:t xml:space="preserve">(Waddy </w:t>
      </w:r>
      <w:r>
        <w:rPr>
          <w:iCs/>
          <w:noProof/>
          <w:lang w:val="cy-GB"/>
        </w:rPr>
        <w:t>&amp;</w:t>
      </w:r>
      <w:r w:rsidR="00482311" w:rsidRPr="00647FF1">
        <w:rPr>
          <w:iCs/>
          <w:noProof/>
          <w:lang w:val="cy-GB"/>
        </w:rPr>
        <w:t xml:space="preserve"> Aiken, 2005)</w:t>
      </w:r>
      <w:r w:rsidR="00482311" w:rsidRPr="00647FF1">
        <w:rPr>
          <w:i/>
          <w:iCs/>
          <w:lang w:val="cy-GB"/>
        </w:rPr>
        <w:fldChar w:fldCharType="end"/>
      </w:r>
      <w:r w:rsidR="002E6293" w:rsidRPr="00647FF1">
        <w:rPr>
          <w:lang w:val="cy-GB"/>
        </w:rPr>
        <w:t xml:space="preserve">. </w:t>
      </w:r>
      <w:r>
        <w:rPr>
          <w:lang w:val="cy-GB"/>
        </w:rPr>
        <w:t xml:space="preserve">Mae llawer o ymchwilwyr wedi cymhwyso’r canfyddiadau hynny i’r cimwch Ewropeaidd oherwydd bod y ddwy rywogaeth yn perthyn yn agos i’w gilydd </w:t>
      </w:r>
      <w:r w:rsidR="00A1383B" w:rsidRPr="00647FF1">
        <w:rPr>
          <w:lang w:val="cy-GB"/>
        </w:rPr>
        <w:fldChar w:fldCharType="begin" w:fldLock="1"/>
      </w:r>
      <w:r w:rsidR="00F05EF7" w:rsidRPr="00647FF1">
        <w:rPr>
          <w:lang w:val="cy-GB"/>
        </w:rPr>
        <w:instrText>ADDIN CSL_CITATION {"citationItems":[{"id":"ITEM-1","itemData":{"DOI":"DOI: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Kingdom","edition":"2001/03/20","id":"ITEM-1","issue":"1","issued":{"date-parts":[["2001"]]},"page":"61-68","publisher":"Cambridge University Press","title":"Maturity, fecundity and reproductive potential of the European lobster (Homarus gammarus) in Ireland","type":"article-journal","volume":"81"},"uris":["http://www.mendeley.com/documents/?uuid=47b4e07e-afb0-4cbc-87d0-213896940f0e"]},{"id":"ITEM-2","itemData":{"DOI":"https://doi.org/10.1016/j.fishres.2003.09.012","ISSN":"0165-7836","abstract":"Sampling of Homarus gammarus on commercial boats and regular visits to local ports were carried out during 1999–2001 for the Firth of Forth and Hebrides fisheries. Biological data on size, sex, morphometric measurements and egg samples were collected. Size at the onset of sexual maturity (SOM), fecundity and egg development were compared between populations. Techniques that require transformed (Logarithm base e) or untransformed morphometric data, were applied to the data. Lobsters from the Firth of Forth had smaller SOM (</w:instrText>
      </w:r>
      <w:r w:rsidR="00F05EF7" w:rsidRPr="00647FF1">
        <w:rPr>
          <w:rFonts w:ascii="Segoe UI Emoji" w:hAnsi="Segoe UI Emoji" w:cs="Segoe UI Emoji"/>
          <w:lang w:val="cy-GB"/>
        </w:rPr>
        <w:instrText>♂</w:instrText>
      </w:r>
      <w:r w:rsidR="00F05EF7" w:rsidRPr="00647FF1">
        <w:rPr>
          <w:lang w:val="cy-GB"/>
        </w:rPr>
        <w:instrText xml:space="preserve">=80mm carapace length (CL) and </w:instrText>
      </w:r>
      <w:r w:rsidR="00F05EF7" w:rsidRPr="00647FF1">
        <w:rPr>
          <w:rFonts w:ascii="Segoe UI Emoji" w:hAnsi="Segoe UI Emoji" w:cs="Segoe UI Emoji"/>
          <w:lang w:val="cy-GB"/>
        </w:rPr>
        <w:instrText>♀</w:instrText>
      </w:r>
      <w:r w:rsidR="00F05EF7" w:rsidRPr="00647FF1">
        <w:rPr>
          <w:lang w:val="cy-GB"/>
        </w:rPr>
        <w:instrText>=79mm CL) than those from the Hebrides (</w:instrText>
      </w:r>
      <w:r w:rsidR="00F05EF7" w:rsidRPr="00647FF1">
        <w:rPr>
          <w:rFonts w:ascii="Segoe UI Emoji" w:hAnsi="Segoe UI Emoji" w:cs="Segoe UI Emoji"/>
          <w:lang w:val="cy-GB"/>
        </w:rPr>
        <w:instrText>♂</w:instrText>
      </w:r>
      <w:r w:rsidR="00F05EF7" w:rsidRPr="00647FF1">
        <w:rPr>
          <w:lang w:val="cy-GB"/>
        </w:rPr>
        <w:instrText xml:space="preserve">=98 and </w:instrText>
      </w:r>
      <w:r w:rsidR="00F05EF7" w:rsidRPr="00647FF1">
        <w:rPr>
          <w:rFonts w:ascii="Segoe UI Emoji" w:hAnsi="Segoe UI Emoji" w:cs="Segoe UI Emoji"/>
          <w:lang w:val="cy-GB"/>
        </w:rPr>
        <w:instrText>♀</w:instrText>
      </w:r>
      <w:r w:rsidR="00F05EF7" w:rsidRPr="00647FF1">
        <w:rPr>
          <w:lang w:val="cy-GB"/>
        </w:rPr>
        <w:instrText>=110mm CL). Fecundity (x</w:instrText>
      </w:r>
      <w:r w:rsidR="00F05EF7" w:rsidRPr="00647FF1">
        <w:rPr>
          <w:rFonts w:ascii="Calibri" w:hAnsi="Calibri" w:cs="Calibri"/>
          <w:lang w:val="cy-GB"/>
        </w:rPr>
        <w:instrText>̄</w:instrText>
      </w:r>
      <w:r w:rsidR="00F05EF7" w:rsidRPr="00647FF1">
        <w:rPr>
          <w:lang w:val="cy-GB"/>
        </w:rPr>
        <w:instrText>=8154 eggs) for the Firth of Forth was lower than for the Hebrides (x</w:instrText>
      </w:r>
      <w:r w:rsidR="00F05EF7" w:rsidRPr="00647FF1">
        <w:rPr>
          <w:rFonts w:ascii="Calibri" w:hAnsi="Calibri" w:cs="Calibri"/>
          <w:lang w:val="cy-GB"/>
        </w:rPr>
        <w:instrText>̄</w:instrText>
      </w:r>
      <w:r w:rsidR="00F05EF7" w:rsidRPr="00647FF1">
        <w:rPr>
          <w:lang w:val="cy-GB"/>
        </w:rPr>
        <w:instrText>=14238 eggs). ANCOVA showed no significant differences in the size</w:instrText>
      </w:r>
      <w:r w:rsidR="00F05EF7" w:rsidRPr="00647FF1">
        <w:rPr>
          <w:rFonts w:ascii="Calibri" w:hAnsi="Calibri" w:cs="Calibri"/>
          <w:lang w:val="cy-GB"/>
        </w:rPr>
        <w:instrText>–</w:instrText>
      </w:r>
      <w:r w:rsidR="00F05EF7" w:rsidRPr="00647FF1">
        <w:rPr>
          <w:lang w:val="cy-GB"/>
        </w:rPr>
        <w:instrText>fecundity relationship between locations (F1,1=2.62,P&gt;0.05) for lobsters with eggs in which the eye spot index (ESI) was between 0.29 and 0.54, using CL and ESI as co-variates. The reliability of the methods and the resulting estimates are discussed.","author":[{"dropping-particle":"","family":"Lizárraga-Cubedo","given":"H A","non-dropping-particle":"","parse-names":false,"suffix":""},{"dropping-particle":"","family":"Tuck","given":"I","non-dropping-particle":"","parse-names":false,"suffix":""},{"dropping-particle":"","family":"Bailey","given":"N","non-dropping-particle":"","parse-names":false,"suffix":""},{"dropping-particle":"","family":"Pierce","given":"G J","non-dropping-particle":"","parse-names":false,"suffix":""},{"dropping-particle":"","family":"Kinnear","given":"J A M","non-dropping-particle":"","parse-names":false,"suffix":""}],"container-title":"Fisheries Research","id":"ITEM-2","issue":"1","issued":{"date-parts":[["2003"]]},"page":"137-152","title":"Comparisons of size at maturity and fecundity of two Scottish populations of the European lobster, Homarus gammarus","type":"article-journal","volume":"65"},"uris":["http://www.mendeley.com/documents/?uuid=1cc86571-ec3f-42a4-9f64-507e5cbc492a"]}],"mendeley":{"formattedCitation":"(Lizárraga-Cubedo et al., 2003; Tully et al., 2001)","plainTextFormattedCitation":"(Lizárraga-Cubedo et al., 2003; Tully et al., 2001)","previouslyFormattedCitation":"(Lizárraga-Cubedo et al., 2003; Tully et al., 2001)"},"properties":{"noteIndex":0},"schema":"https://github.com/citation-style-language/schema/raw/master/csl-citation.json"}</w:instrText>
      </w:r>
      <w:r w:rsidR="00A1383B" w:rsidRPr="00647FF1">
        <w:rPr>
          <w:lang w:val="cy-GB"/>
        </w:rPr>
        <w:fldChar w:fldCharType="separate"/>
      </w:r>
      <w:r w:rsidR="00E42F9E" w:rsidRPr="00647FF1">
        <w:rPr>
          <w:noProof/>
          <w:lang w:val="cy-GB"/>
        </w:rPr>
        <w:t>(Lizárraga-Cubedo et al., 2003; Tully et al., 2001)</w:t>
      </w:r>
      <w:r w:rsidR="00A1383B" w:rsidRPr="00647FF1">
        <w:rPr>
          <w:lang w:val="cy-GB"/>
        </w:rPr>
        <w:fldChar w:fldCharType="end"/>
      </w:r>
      <w:r w:rsidR="00E77343" w:rsidRPr="00647FF1">
        <w:rPr>
          <w:lang w:val="cy-GB"/>
        </w:rPr>
        <w:t>.</w:t>
      </w:r>
      <w:r>
        <w:rPr>
          <w:lang w:val="cy-GB"/>
        </w:rPr>
        <w:t xml:space="preserve"> Mae</w:t>
      </w:r>
      <w:r w:rsidR="00ED215D" w:rsidRPr="00647FF1">
        <w:rPr>
          <w:lang w:val="cy-GB"/>
        </w:rPr>
        <w:t xml:space="preserve"> </w:t>
      </w:r>
      <w:r w:rsidR="009D7655" w:rsidRPr="00647FF1">
        <w:rPr>
          <w:lang w:val="cy-GB"/>
        </w:rPr>
        <w:fldChar w:fldCharType="begin" w:fldLock="1"/>
      </w:r>
      <w:r w:rsidR="00D57043" w:rsidRPr="00647FF1">
        <w:rPr>
          <w:lang w:val="cy-GB"/>
        </w:rPr>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2005)","manualFormatting":"Waddy &amp; Aiken, (2005)","plainTextFormattedCitation":"(Waddy &amp; Aiken, 2005)","previouslyFormattedCitation":"(Waddy &amp; Aiken, 2005)"},"properties":{"noteIndex":0},"schema":"https://github.com/citation-style-language/schema/raw/master/csl-citation.json"}</w:instrText>
      </w:r>
      <w:r w:rsidR="009D7655" w:rsidRPr="00647FF1">
        <w:rPr>
          <w:lang w:val="cy-GB"/>
        </w:rPr>
        <w:fldChar w:fldCharType="separate"/>
      </w:r>
      <w:r w:rsidR="009D7655" w:rsidRPr="00647FF1">
        <w:rPr>
          <w:noProof/>
          <w:lang w:val="cy-GB"/>
        </w:rPr>
        <w:t>Waddy &amp; Aiken (2005)</w:t>
      </w:r>
      <w:r w:rsidR="009D7655" w:rsidRPr="00647FF1">
        <w:rPr>
          <w:lang w:val="cy-GB"/>
        </w:rPr>
        <w:fldChar w:fldCharType="end"/>
      </w:r>
      <w:r w:rsidR="009D7655" w:rsidRPr="00647FF1">
        <w:rPr>
          <w:lang w:val="cy-GB"/>
        </w:rPr>
        <w:t xml:space="preserve"> </w:t>
      </w:r>
      <w:r>
        <w:rPr>
          <w:lang w:val="cy-GB"/>
        </w:rPr>
        <w:t>yn awgrymu y dylai astudiaethau o faint wrth aeddfedu ddigwydd yn y gwanwyn, a hynny am ddau reswm</w:t>
      </w:r>
      <w:r w:rsidR="002E6293" w:rsidRPr="00647FF1">
        <w:rPr>
          <w:lang w:val="cy-GB"/>
        </w:rPr>
        <w:t xml:space="preserve">. </w:t>
      </w:r>
      <w:r>
        <w:rPr>
          <w:lang w:val="cy-GB"/>
        </w:rPr>
        <w:t>Yn gyntaf</w:t>
      </w:r>
      <w:r w:rsidR="002E6293" w:rsidRPr="00647FF1">
        <w:rPr>
          <w:lang w:val="cy-GB"/>
        </w:rPr>
        <w:t xml:space="preserve">, </w:t>
      </w:r>
      <w:r>
        <w:rPr>
          <w:lang w:val="cy-GB"/>
        </w:rPr>
        <w:t>maent yn datgan y gall fod yn anodd pennu aeddfedrwydd cimwch benyw’n syth ar ôl y cyfnod deor, gan y bydd ei hofarïau’n anaeddfed</w:t>
      </w:r>
      <w:r w:rsidR="002E6293" w:rsidRPr="00647FF1">
        <w:rPr>
          <w:lang w:val="cy-GB"/>
        </w:rPr>
        <w:t xml:space="preserve">. </w:t>
      </w:r>
      <w:r>
        <w:rPr>
          <w:lang w:val="cy-GB"/>
        </w:rPr>
        <w:t>Yn ail, bydd ofarïau’n aeddfedu yn ystod ychydig wythnosau yn y gwanwyn</w:t>
      </w:r>
      <w:r w:rsidR="002E6293" w:rsidRPr="00647FF1">
        <w:rPr>
          <w:lang w:val="cy-GB"/>
        </w:rPr>
        <w:t xml:space="preserve">, </w:t>
      </w:r>
      <w:r>
        <w:rPr>
          <w:b/>
          <w:lang w:val="cy-GB"/>
        </w:rPr>
        <w:t>ychydig cyn y cyfnod silio</w:t>
      </w:r>
      <w:r w:rsidR="002E6293" w:rsidRPr="00647FF1">
        <w:rPr>
          <w:lang w:val="cy-GB"/>
        </w:rPr>
        <w:t xml:space="preserve">. </w:t>
      </w:r>
      <w:r w:rsidR="00A14A6E">
        <w:rPr>
          <w:lang w:val="cy-GB"/>
        </w:rPr>
        <w:t>Mae cylch atgynhyrchu’r cimwch Ewropeaidd ym Môr Iwerddon</w:t>
      </w:r>
      <w:r w:rsidR="00D67C8F" w:rsidRPr="00647FF1">
        <w:rPr>
          <w:lang w:val="cy-GB"/>
        </w:rPr>
        <w:t>/</w:t>
      </w:r>
      <w:r w:rsidR="00963EA0">
        <w:rPr>
          <w:lang w:val="cy-GB"/>
        </w:rPr>
        <w:t xml:space="preserve">yn </w:t>
      </w:r>
      <w:r w:rsidR="00A14A6E">
        <w:rPr>
          <w:lang w:val="cy-GB"/>
        </w:rPr>
        <w:t xml:space="preserve">y Môr Celtaidd yn wahanol i’r hyn a ddisgrifiwyd ar gyfer y cimwch </w:t>
      </w:r>
      <w:r w:rsidR="002E6293" w:rsidRPr="00647FF1">
        <w:rPr>
          <w:lang w:val="cy-GB"/>
        </w:rPr>
        <w:t>American</w:t>
      </w:r>
      <w:r w:rsidR="00A14A6E">
        <w:rPr>
          <w:lang w:val="cy-GB"/>
        </w:rPr>
        <w:t>aidd</w:t>
      </w:r>
      <w:r w:rsidR="002E6293" w:rsidRPr="00647FF1">
        <w:rPr>
          <w:lang w:val="cy-GB"/>
        </w:rPr>
        <w:t xml:space="preserve">, </w:t>
      </w:r>
      <w:r w:rsidR="00A14A6E">
        <w:rPr>
          <w:lang w:val="cy-GB"/>
        </w:rPr>
        <w:t>oherwydd bod y silio’n digwydd ddechrau’r hydref</w:t>
      </w:r>
      <w:r w:rsidR="002E6293" w:rsidRPr="00647FF1">
        <w:rPr>
          <w:lang w:val="cy-GB"/>
        </w:rPr>
        <w:t xml:space="preserve">, </w:t>
      </w:r>
      <w:r w:rsidR="00A14A6E">
        <w:rPr>
          <w:lang w:val="cy-GB"/>
        </w:rPr>
        <w:t xml:space="preserve">gyda’r nifer fwyaf o gimychiaid benyw sydd newydd silio’n cael eu gweld o fis Medi ymlaen </w:t>
      </w:r>
      <w:r w:rsidR="002E6293" w:rsidRPr="00647FF1">
        <w:rPr>
          <w:lang w:val="cy-GB"/>
        </w:rPr>
        <w:t>(</w:t>
      </w:r>
      <w:r w:rsidR="00A14A6E">
        <w:rPr>
          <w:lang w:val="cy-GB"/>
        </w:rPr>
        <w:t>gwaith arsylwi personol</w:t>
      </w:r>
      <w:r w:rsidR="00A912D7" w:rsidRPr="00647FF1">
        <w:rPr>
          <w:lang w:val="cy-GB"/>
        </w:rPr>
        <w:t xml:space="preserve">, </w:t>
      </w:r>
      <w:r w:rsidR="00A14A6E">
        <w:rPr>
          <w:lang w:val="cy-GB"/>
        </w:rPr>
        <w:t>er y gellir gweld rhai yn ystod y rhan fwyaf o fisoedd</w:t>
      </w:r>
      <w:r w:rsidR="002E6293" w:rsidRPr="00647FF1">
        <w:rPr>
          <w:lang w:val="cy-GB"/>
        </w:rPr>
        <w:t xml:space="preserve">). </w:t>
      </w:r>
      <w:r w:rsidR="00A14A6E">
        <w:rPr>
          <w:lang w:val="cy-GB"/>
        </w:rPr>
        <w:t>Felly</w:t>
      </w:r>
      <w:r w:rsidR="002E6293" w:rsidRPr="00647FF1">
        <w:rPr>
          <w:lang w:val="cy-GB"/>
        </w:rPr>
        <w:t xml:space="preserve">, </w:t>
      </w:r>
      <w:r w:rsidR="00A14A6E">
        <w:rPr>
          <w:lang w:val="cy-GB"/>
        </w:rPr>
        <w:t>os bydd ofarïau’n aeddfedu yn ystod ychydig wythnosau cyn y cyfnod silio</w:t>
      </w:r>
      <w:r w:rsidR="002E6293" w:rsidRPr="00647FF1">
        <w:rPr>
          <w:lang w:val="cy-GB"/>
        </w:rPr>
        <w:t xml:space="preserve">, </w:t>
      </w:r>
      <w:r w:rsidR="00A14A6E">
        <w:rPr>
          <w:lang w:val="cy-GB"/>
        </w:rPr>
        <w:t>fel yr awgrymir</w:t>
      </w:r>
      <w:r w:rsidR="002E6293" w:rsidRPr="00647FF1">
        <w:rPr>
          <w:lang w:val="cy-GB"/>
        </w:rPr>
        <w:t xml:space="preserve">, </w:t>
      </w:r>
      <w:r w:rsidR="00A14A6E">
        <w:rPr>
          <w:lang w:val="cy-GB"/>
        </w:rPr>
        <w:t>yr amser gorau ar gyfer astudiaeth o faint wrth aeddfedu fydd diwedd yr haf</w:t>
      </w:r>
      <w:r w:rsidR="002E6293" w:rsidRPr="00647FF1">
        <w:rPr>
          <w:lang w:val="cy-GB"/>
        </w:rPr>
        <w:t>/</w:t>
      </w:r>
      <w:r w:rsidR="00A14A6E">
        <w:rPr>
          <w:lang w:val="cy-GB"/>
        </w:rPr>
        <w:t>dechrau’r hydref</w:t>
      </w:r>
      <w:r w:rsidR="002E6293" w:rsidRPr="00647FF1">
        <w:rPr>
          <w:lang w:val="cy-GB"/>
        </w:rPr>
        <w:t xml:space="preserve">. </w:t>
      </w:r>
      <w:r w:rsidR="00A14A6E">
        <w:rPr>
          <w:lang w:val="cy-GB"/>
        </w:rPr>
        <w:t>Dylai hynny sicrhau y bydd unrhyw gimwch benyw</w:t>
      </w:r>
      <w:r w:rsidR="002E6293" w:rsidRPr="00647FF1">
        <w:rPr>
          <w:lang w:val="cy-GB"/>
        </w:rPr>
        <w:t xml:space="preserve">, </w:t>
      </w:r>
      <w:r w:rsidR="00A14A6E">
        <w:rPr>
          <w:lang w:val="cy-GB"/>
        </w:rPr>
        <w:t>y disgwylir iddi silio yn ystod y tymor cyfredol</w:t>
      </w:r>
      <w:r w:rsidR="002E6293" w:rsidRPr="00647FF1">
        <w:rPr>
          <w:lang w:val="cy-GB"/>
        </w:rPr>
        <w:t xml:space="preserve">, </w:t>
      </w:r>
      <w:r w:rsidR="00A14A6E">
        <w:rPr>
          <w:lang w:val="cy-GB"/>
        </w:rPr>
        <w:t>naill ai’n cario wyau’n barod neu y bydd eu hofarïau’n mynd drwy f</w:t>
      </w:r>
      <w:r w:rsidR="002E6293" w:rsidRPr="00647FF1">
        <w:rPr>
          <w:lang w:val="cy-GB"/>
        </w:rPr>
        <w:t>itelogenesis II</w:t>
      </w:r>
      <w:r w:rsidR="0071335B" w:rsidRPr="00647FF1">
        <w:rPr>
          <w:lang w:val="cy-GB"/>
        </w:rPr>
        <w:t xml:space="preserve">, </w:t>
      </w:r>
      <w:r w:rsidR="00A14A6E">
        <w:rPr>
          <w:lang w:val="cy-GB"/>
        </w:rPr>
        <w:t>pan fydd yr ofarïau’n chwyddo</w:t>
      </w:r>
      <w:r w:rsidR="0071335B" w:rsidRPr="00647FF1">
        <w:rPr>
          <w:lang w:val="cy-GB"/>
        </w:rPr>
        <w:t xml:space="preserve">, </w:t>
      </w:r>
      <w:r w:rsidR="00A14A6E">
        <w:rPr>
          <w:lang w:val="cy-GB"/>
        </w:rPr>
        <w:t xml:space="preserve">pan fyddant yn troi’n wyrdd tywyll </w:t>
      </w:r>
      <w:r w:rsidR="0071335B" w:rsidRPr="00647FF1">
        <w:rPr>
          <w:lang w:val="cy-GB"/>
        </w:rPr>
        <w:t>a</w:t>
      </w:r>
      <w:r w:rsidR="00A14A6E">
        <w:rPr>
          <w:lang w:val="cy-GB"/>
        </w:rPr>
        <w:t xml:space="preserve"> phan fydd yr wyau’n mynd yn fwy o faint</w:t>
      </w:r>
      <w:r w:rsidR="002E6293" w:rsidRPr="00647FF1">
        <w:rPr>
          <w:lang w:val="cy-GB"/>
        </w:rPr>
        <w:t xml:space="preserve"> (</w:t>
      </w:r>
      <w:r w:rsidR="00A14A6E">
        <w:rPr>
          <w:lang w:val="cy-GB"/>
        </w:rPr>
        <w:t>cyfnod</w:t>
      </w:r>
      <w:r w:rsidR="002E6293" w:rsidRPr="00647FF1">
        <w:rPr>
          <w:lang w:val="cy-GB"/>
        </w:rPr>
        <w:t xml:space="preserve"> 5, 6, 7</w:t>
      </w:r>
      <w:r w:rsidR="00A14A6E">
        <w:rPr>
          <w:lang w:val="cy-GB"/>
        </w:rPr>
        <w:t xml:space="preserve"> ofari</w:t>
      </w:r>
      <w:r w:rsidR="002E6293" w:rsidRPr="00647FF1">
        <w:rPr>
          <w:lang w:val="cy-GB"/>
        </w:rPr>
        <w:t xml:space="preserve">). </w:t>
      </w:r>
    </w:p>
    <w:p w14:paraId="7D77B89C" w14:textId="34A4ABEE" w:rsidR="00567459" w:rsidRPr="00647FF1" w:rsidRDefault="00821A2D" w:rsidP="002E6293">
      <w:pPr>
        <w:pStyle w:val="Heading2"/>
        <w:rPr>
          <w:lang w:val="cy-GB"/>
        </w:rPr>
      </w:pPr>
      <w:bookmarkStart w:id="9" w:name="_Toc114732276"/>
      <w:r>
        <w:rPr>
          <w:lang w:val="cy-GB"/>
        </w:rPr>
        <w:t>Protocol yn y labordy</w:t>
      </w:r>
      <w:bookmarkEnd w:id="9"/>
    </w:p>
    <w:p w14:paraId="2613693E" w14:textId="5A1F08A6" w:rsidR="000B3E65" w:rsidRPr="00647FF1" w:rsidRDefault="0009032D" w:rsidP="000B3E65">
      <w:pPr>
        <w:jc w:val="both"/>
        <w:rPr>
          <w:lang w:val="cy-GB"/>
        </w:rPr>
      </w:pPr>
      <w:r>
        <w:rPr>
          <w:lang w:val="cy-GB"/>
        </w:rPr>
        <w:t>O ran y prosesu yn y labordy</w:t>
      </w:r>
      <w:r w:rsidR="000B3E65" w:rsidRPr="00647FF1">
        <w:rPr>
          <w:lang w:val="cy-GB"/>
        </w:rPr>
        <w:t xml:space="preserve">, </w:t>
      </w:r>
      <w:r w:rsidR="00F92E86">
        <w:rPr>
          <w:lang w:val="cy-GB"/>
        </w:rPr>
        <w:t>roedd</w:t>
      </w:r>
      <w:r>
        <w:rPr>
          <w:lang w:val="cy-GB"/>
        </w:rPr>
        <w:t xml:space="preserve"> pob cimwch </w:t>
      </w:r>
      <w:r w:rsidR="00F92E86">
        <w:rPr>
          <w:lang w:val="cy-GB"/>
        </w:rPr>
        <w:t xml:space="preserve">yn cael </w:t>
      </w:r>
      <w:r>
        <w:rPr>
          <w:lang w:val="cy-GB"/>
        </w:rPr>
        <w:t xml:space="preserve">ei osod mewn blwch o ddŵr hallt </w:t>
      </w:r>
      <w:r w:rsidR="00F92E86">
        <w:rPr>
          <w:lang w:val="cy-GB"/>
        </w:rPr>
        <w:t>â rhew</w:t>
      </w:r>
      <w:r>
        <w:rPr>
          <w:lang w:val="cy-GB"/>
        </w:rPr>
        <w:t xml:space="preserve"> am 20 munud a’i roi wedyn mewn rhewgell ar dymheredd o</w:t>
      </w:r>
      <w:r w:rsidR="000B3E65" w:rsidRPr="00647FF1">
        <w:rPr>
          <w:lang w:val="cy-GB"/>
        </w:rPr>
        <w:t xml:space="preserve"> -20C </w:t>
      </w:r>
      <w:r>
        <w:rPr>
          <w:lang w:val="cy-GB"/>
        </w:rPr>
        <w:t>am</w:t>
      </w:r>
      <w:r w:rsidR="000B3E65" w:rsidRPr="00647FF1">
        <w:rPr>
          <w:lang w:val="cy-GB"/>
        </w:rPr>
        <w:t xml:space="preserve"> 1.5 – 2 </w:t>
      </w:r>
      <w:r>
        <w:rPr>
          <w:lang w:val="cy-GB"/>
        </w:rPr>
        <w:t>awr</w:t>
      </w:r>
      <w:r w:rsidR="000B3E65" w:rsidRPr="00647FF1">
        <w:rPr>
          <w:lang w:val="cy-GB"/>
        </w:rPr>
        <w:t xml:space="preserve">. </w:t>
      </w:r>
      <w:r w:rsidR="00F92E86">
        <w:rPr>
          <w:lang w:val="cy-GB"/>
        </w:rPr>
        <w:t>Roedd</w:t>
      </w:r>
      <w:r>
        <w:rPr>
          <w:lang w:val="cy-GB"/>
        </w:rPr>
        <w:t xml:space="preserve"> y dŵr hallt </w:t>
      </w:r>
      <w:r w:rsidR="00F92E86">
        <w:rPr>
          <w:lang w:val="cy-GB"/>
        </w:rPr>
        <w:t>â rhew yn g</w:t>
      </w:r>
      <w:r>
        <w:rPr>
          <w:lang w:val="cy-GB"/>
        </w:rPr>
        <w:t>ostwng tymheredd craidd y cimwch yn sydyn, sef y ffordd fwyaf caredig a chyflym o beri i’r cimwch fynd yn llesg neu</w:t>
      </w:r>
      <w:r w:rsidR="00EC75A4">
        <w:rPr>
          <w:lang w:val="cy-GB"/>
        </w:rPr>
        <w:t>’n swrth</w:t>
      </w:r>
      <w:r w:rsidR="000B3E65" w:rsidRPr="00647FF1">
        <w:rPr>
          <w:lang w:val="cy-GB"/>
        </w:rPr>
        <w:t xml:space="preserve">. </w:t>
      </w:r>
      <w:r w:rsidR="00EC75A4">
        <w:rPr>
          <w:lang w:val="cy-GB"/>
        </w:rPr>
        <w:t>Roedd y cyfnod yn y rhewgell yn ddigon i ladd yr anifail ond nid oedd yn ddigon i rewi’r ofarïau yn galed, a fyddai’n golygu bod yr öosytau mewn perygl o dorri</w:t>
      </w:r>
      <w:r w:rsidR="000B3E65" w:rsidRPr="00647FF1">
        <w:rPr>
          <w:lang w:val="cy-GB"/>
        </w:rPr>
        <w:t xml:space="preserve">. </w:t>
      </w:r>
    </w:p>
    <w:p w14:paraId="5F5632DA" w14:textId="4B44DB52" w:rsidR="000B3E65" w:rsidRPr="00647FF1" w:rsidRDefault="00EC75A4" w:rsidP="000B3E65">
      <w:pPr>
        <w:jc w:val="both"/>
        <w:rPr>
          <w:lang w:val="cy-GB"/>
        </w:rPr>
      </w:pPr>
      <w:r>
        <w:rPr>
          <w:lang w:val="cy-GB"/>
        </w:rPr>
        <w:t>Ar ôl i’r cimwch farw</w:t>
      </w:r>
      <w:r w:rsidR="00E50D79" w:rsidRPr="00647FF1">
        <w:rPr>
          <w:lang w:val="cy-GB"/>
        </w:rPr>
        <w:t>,</w:t>
      </w:r>
      <w:r w:rsidR="000B3E65" w:rsidRPr="00647FF1">
        <w:rPr>
          <w:lang w:val="cy-GB"/>
        </w:rPr>
        <w:t xml:space="preserve"> </w:t>
      </w:r>
      <w:r>
        <w:rPr>
          <w:lang w:val="cy-GB"/>
        </w:rPr>
        <w:t>roedd pwysau’r cimwch cyfan ynghyd â hyd y gragen a lled yr abdomen yn cael eu cofnodi</w:t>
      </w:r>
      <w:r w:rsidR="00D67C8F" w:rsidRPr="00647FF1">
        <w:rPr>
          <w:lang w:val="cy-GB"/>
        </w:rPr>
        <w:t>,</w:t>
      </w:r>
      <w:r w:rsidR="00745472" w:rsidRPr="00647FF1">
        <w:rPr>
          <w:lang w:val="cy-GB"/>
        </w:rPr>
        <w:t xml:space="preserve"> a</w:t>
      </w:r>
      <w:r>
        <w:rPr>
          <w:lang w:val="cy-GB"/>
        </w:rPr>
        <w:t xml:space="preserve">c roedd </w:t>
      </w:r>
      <w:r w:rsidR="000B3E65" w:rsidRPr="00647FF1">
        <w:rPr>
          <w:lang w:val="cy-GB"/>
        </w:rPr>
        <w:t xml:space="preserve">panel </w:t>
      </w:r>
      <w:r>
        <w:rPr>
          <w:lang w:val="cy-GB"/>
        </w:rPr>
        <w:t xml:space="preserve">yn cael ei dorri allan o arwyneb </w:t>
      </w:r>
      <w:r w:rsidR="000B3E65" w:rsidRPr="00647FF1">
        <w:rPr>
          <w:lang w:val="cy-GB"/>
        </w:rPr>
        <w:t xml:space="preserve">dorsal </w:t>
      </w:r>
      <w:r>
        <w:rPr>
          <w:lang w:val="cy-GB"/>
        </w:rPr>
        <w:t>y gragen</w:t>
      </w:r>
      <w:r w:rsidR="000B3E65" w:rsidRPr="00647FF1">
        <w:rPr>
          <w:lang w:val="cy-GB"/>
        </w:rPr>
        <w:t xml:space="preserve">. </w:t>
      </w:r>
      <w:r>
        <w:rPr>
          <w:lang w:val="cy-GB"/>
        </w:rPr>
        <w:t>Yna, roedd y cyhyrau dorsal a’r galon yn cael eu tynnu allan yn ofalus</w:t>
      </w:r>
      <w:r w:rsidR="00F92E86">
        <w:rPr>
          <w:lang w:val="cy-GB"/>
        </w:rPr>
        <w:t xml:space="preserve"> er mwyn gallu gweld yr ofarïau</w:t>
      </w:r>
      <w:r w:rsidR="000B3E65" w:rsidRPr="00647FF1">
        <w:rPr>
          <w:lang w:val="cy-GB"/>
        </w:rPr>
        <w:t xml:space="preserve">. </w:t>
      </w:r>
      <w:r w:rsidR="00F92E86">
        <w:rPr>
          <w:lang w:val="cy-GB"/>
        </w:rPr>
        <w:t>Gall yr ofarïau ymestyn i gefn y pen, ond mae’n rhaid cymryd gofal wrth ddifynu yn yr ardal hon, er mwyn osgoi gwneud twll yn y stumog</w:t>
      </w:r>
      <w:r w:rsidR="000B3E65" w:rsidRPr="00647FF1">
        <w:rPr>
          <w:lang w:val="cy-GB"/>
        </w:rPr>
        <w:t xml:space="preserve">. </w:t>
      </w:r>
      <w:r w:rsidR="00F92E86">
        <w:rPr>
          <w:lang w:val="cy-GB"/>
        </w:rPr>
        <w:t>Mae’r ofarïau hefyd yn ymestyn i mewn i’r gynffon, felly roedd rhai o segmentau cragen y gynffon yn cael eu tynnu hefyd</w:t>
      </w:r>
      <w:r w:rsidR="000B3E65" w:rsidRPr="00647FF1">
        <w:rPr>
          <w:lang w:val="cy-GB"/>
        </w:rPr>
        <w:t>.</w:t>
      </w:r>
    </w:p>
    <w:p w14:paraId="1769F02E" w14:textId="71D64100" w:rsidR="000B3E65" w:rsidRPr="00647FF1" w:rsidRDefault="00F92E86" w:rsidP="000B3E65">
      <w:pPr>
        <w:jc w:val="both"/>
        <w:rPr>
          <w:lang w:val="cy-GB"/>
        </w:rPr>
      </w:pPr>
      <w:r>
        <w:rPr>
          <w:lang w:val="cy-GB"/>
        </w:rPr>
        <w:lastRenderedPageBreak/>
        <w:t xml:space="preserve">Roedd yr ofari cyfan yn cael ei </w:t>
      </w:r>
      <w:r w:rsidR="00963EA0">
        <w:rPr>
          <w:lang w:val="cy-GB"/>
        </w:rPr>
        <w:t>d</w:t>
      </w:r>
      <w:r>
        <w:rPr>
          <w:lang w:val="cy-GB"/>
        </w:rPr>
        <w:t xml:space="preserve">ynnu allan a’i </w:t>
      </w:r>
      <w:r w:rsidR="00963EA0">
        <w:rPr>
          <w:lang w:val="cy-GB"/>
        </w:rPr>
        <w:t>b</w:t>
      </w:r>
      <w:r>
        <w:rPr>
          <w:lang w:val="cy-GB"/>
        </w:rPr>
        <w:t xml:space="preserve">wyso </w:t>
      </w:r>
      <w:r w:rsidR="00963EA0">
        <w:rPr>
          <w:lang w:val="cy-GB"/>
        </w:rPr>
        <w:t>i</w:t>
      </w:r>
      <w:r>
        <w:rPr>
          <w:lang w:val="cy-GB"/>
        </w:rPr>
        <w:t>’r</w:t>
      </w:r>
      <w:r w:rsidR="00745472" w:rsidRPr="00647FF1">
        <w:rPr>
          <w:lang w:val="cy-GB"/>
        </w:rPr>
        <w:t xml:space="preserve"> </w:t>
      </w:r>
      <w:r w:rsidR="00A52CA8" w:rsidRPr="00647FF1">
        <w:rPr>
          <w:lang w:val="cy-GB"/>
        </w:rPr>
        <w:t>0.01</w:t>
      </w:r>
      <w:r w:rsidR="00745472" w:rsidRPr="00647FF1">
        <w:rPr>
          <w:lang w:val="cy-GB"/>
        </w:rPr>
        <w:t>g</w:t>
      </w:r>
      <w:r>
        <w:rPr>
          <w:lang w:val="cy-GB"/>
        </w:rPr>
        <w:t xml:space="preserve"> agosaf</w:t>
      </w:r>
      <w:r w:rsidR="002D4D46" w:rsidRPr="00647FF1">
        <w:rPr>
          <w:lang w:val="cy-GB"/>
        </w:rPr>
        <w:t xml:space="preserve">. </w:t>
      </w:r>
      <w:r>
        <w:rPr>
          <w:lang w:val="cy-GB"/>
        </w:rPr>
        <w:t>Roedd deg wy unigol yn cael eu tynnu allan o’r ofari ac yn cael eu gosod mewn ychydig o ddŵr y môr mewn dysgl P</w:t>
      </w:r>
      <w:r w:rsidR="002D4D46" w:rsidRPr="00647FF1">
        <w:rPr>
          <w:lang w:val="cy-GB"/>
        </w:rPr>
        <w:t xml:space="preserve">etri. </w:t>
      </w:r>
      <w:r>
        <w:rPr>
          <w:lang w:val="cy-GB"/>
        </w:rPr>
        <w:t>Yna, roedd ffotograffau’n cael eu tynnu o’r rheini dan ficrosgop</w:t>
      </w:r>
      <w:r w:rsidR="00547388">
        <w:rPr>
          <w:lang w:val="cy-GB"/>
        </w:rPr>
        <w:t xml:space="preserve"> digidol</w:t>
      </w:r>
      <w:r w:rsidR="002D4D46" w:rsidRPr="00647FF1">
        <w:rPr>
          <w:lang w:val="cy-GB"/>
        </w:rPr>
        <w:t xml:space="preserve"> </w:t>
      </w:r>
      <w:r w:rsidR="00752899" w:rsidRPr="00647FF1">
        <w:rPr>
          <w:lang w:val="cy-GB"/>
        </w:rPr>
        <w:t xml:space="preserve">Q-Scope (Model </w:t>
      </w:r>
      <w:r w:rsidR="00A52CA8" w:rsidRPr="00647FF1">
        <w:rPr>
          <w:lang w:val="cy-GB"/>
        </w:rPr>
        <w:t>QS.13100-W</w:t>
      </w:r>
      <w:r w:rsidR="00752899" w:rsidRPr="00647FF1">
        <w:rPr>
          <w:lang w:val="cy-GB"/>
        </w:rPr>
        <w:t>)</w:t>
      </w:r>
      <w:r w:rsidR="00A52CA8" w:rsidRPr="00647FF1">
        <w:rPr>
          <w:lang w:val="cy-GB"/>
        </w:rPr>
        <w:t xml:space="preserve"> </w:t>
      </w:r>
      <w:r w:rsidR="00547388">
        <w:rPr>
          <w:lang w:val="cy-GB"/>
        </w:rPr>
        <w:t xml:space="preserve">ar lefel chwyddo x </w:t>
      </w:r>
      <w:r w:rsidR="00A52CA8" w:rsidRPr="00647FF1">
        <w:rPr>
          <w:lang w:val="cy-GB"/>
        </w:rPr>
        <w:t xml:space="preserve">25. </w:t>
      </w:r>
      <w:r w:rsidR="00547388">
        <w:rPr>
          <w:lang w:val="cy-GB"/>
        </w:rPr>
        <w:t>Roedd y microsgop wedi’i gysylltu</w:t>
      </w:r>
      <w:r w:rsidR="00963EA0">
        <w:rPr>
          <w:lang w:val="cy-GB"/>
        </w:rPr>
        <w:t xml:space="preserve"> y</w:t>
      </w:r>
      <w:r w:rsidR="00547388">
        <w:rPr>
          <w:lang w:val="cy-GB"/>
        </w:rPr>
        <w:t xml:space="preserve">n fyw â gliniadur a’r meddalwedd </w:t>
      </w:r>
      <w:r w:rsidR="00A52CA8" w:rsidRPr="00647FF1">
        <w:rPr>
          <w:lang w:val="cy-GB"/>
        </w:rPr>
        <w:t>Q-Focus</w:t>
      </w:r>
      <w:r w:rsidR="00403FB9" w:rsidRPr="00647FF1">
        <w:rPr>
          <w:lang w:val="cy-GB"/>
        </w:rPr>
        <w:t xml:space="preserve">, </w:t>
      </w:r>
      <w:r w:rsidR="00547388">
        <w:rPr>
          <w:lang w:val="cy-GB"/>
        </w:rPr>
        <w:t>lle’r oedd delwedd wedi’i</w:t>
      </w:r>
      <w:r w:rsidR="00A52CA8" w:rsidRPr="00647FF1">
        <w:rPr>
          <w:lang w:val="cy-GB"/>
        </w:rPr>
        <w:t xml:space="preserve"> </w:t>
      </w:r>
      <w:r w:rsidR="00547388">
        <w:rPr>
          <w:lang w:val="cy-GB"/>
        </w:rPr>
        <w:t xml:space="preserve">graddnodi yn cael ei chofnodi a </w:t>
      </w:r>
      <w:r w:rsidR="00403FB9" w:rsidRPr="00647FF1">
        <w:rPr>
          <w:lang w:val="cy-GB"/>
        </w:rPr>
        <w:t>diame</w:t>
      </w:r>
      <w:r w:rsidR="00547388">
        <w:rPr>
          <w:lang w:val="cy-GB"/>
        </w:rPr>
        <w:t>dr yr wyau’n cael ei fesur a’i gofnodi ar y ddelwedd, a’r cyfan yn cael ei gadw er mwyn cyfeirio at</w:t>
      </w:r>
      <w:r w:rsidR="00963EA0">
        <w:rPr>
          <w:lang w:val="cy-GB"/>
        </w:rPr>
        <w:t>o’n</w:t>
      </w:r>
      <w:r w:rsidR="00547388">
        <w:rPr>
          <w:lang w:val="cy-GB"/>
        </w:rPr>
        <w:t xml:space="preserve"> ddiweddarach os oedd angen</w:t>
      </w:r>
      <w:r w:rsidR="00403FB9" w:rsidRPr="00647FF1">
        <w:rPr>
          <w:lang w:val="cy-GB"/>
        </w:rPr>
        <w:t>.</w:t>
      </w:r>
    </w:p>
    <w:p w14:paraId="5B7258AA" w14:textId="3FB547F2" w:rsidR="000B3E65" w:rsidRPr="00647FF1" w:rsidRDefault="00547388" w:rsidP="002E6293">
      <w:pPr>
        <w:pStyle w:val="Heading3"/>
        <w:rPr>
          <w:lang w:val="cy-GB"/>
        </w:rPr>
      </w:pPr>
      <w:bookmarkStart w:id="10" w:name="_Toc114732277"/>
      <w:r>
        <w:rPr>
          <w:lang w:val="cy-GB"/>
        </w:rPr>
        <w:t xml:space="preserve">Pennu cyfnod ofari </w:t>
      </w:r>
      <w:r w:rsidR="00EF4163" w:rsidRPr="00647FF1">
        <w:rPr>
          <w:lang w:val="cy-GB"/>
        </w:rPr>
        <w:t>a</w:t>
      </w:r>
      <w:r>
        <w:rPr>
          <w:lang w:val="cy-GB"/>
        </w:rPr>
        <w:t xml:space="preserve"> datblygu canllaw i bennu cyfnod ofari ar gyfer y cimwch Ewropeaidd</w:t>
      </w:r>
      <w:bookmarkEnd w:id="10"/>
    </w:p>
    <w:p w14:paraId="7C873236" w14:textId="12C8EA87" w:rsidR="00EF4163" w:rsidRPr="00647FF1" w:rsidRDefault="00547388" w:rsidP="000B3E65">
      <w:pPr>
        <w:jc w:val="both"/>
        <w:rPr>
          <w:lang w:val="cy-GB"/>
        </w:rPr>
      </w:pPr>
      <w:r>
        <w:rPr>
          <w:lang w:val="cy-GB"/>
        </w:rPr>
        <w:t xml:space="preserve">Cafodd camau cychwynnol i bennu cyfnod ofari </w:t>
      </w:r>
      <w:r w:rsidR="00B55C24">
        <w:rPr>
          <w:lang w:val="cy-GB"/>
        </w:rPr>
        <w:t xml:space="preserve">eu cymryd gan ddefnyddio’r dangosyddion gweledol a ddisgrifiwyd gan </w:t>
      </w:r>
      <w:r w:rsidR="000B3E65" w:rsidRPr="00647FF1">
        <w:rPr>
          <w:lang w:val="cy-GB"/>
        </w:rPr>
        <w:t xml:space="preserve">Aiken a Waddy (1980) </w:t>
      </w:r>
      <w:r w:rsidR="00B55C24">
        <w:rPr>
          <w:lang w:val="cy-GB"/>
        </w:rPr>
        <w:t xml:space="preserve">ar gyfer y cimwch </w:t>
      </w:r>
      <w:r w:rsidR="000B3E65" w:rsidRPr="00647FF1">
        <w:rPr>
          <w:lang w:val="cy-GB"/>
        </w:rPr>
        <w:t>A</w:t>
      </w:r>
      <w:r w:rsidR="00F91009" w:rsidRPr="00647FF1">
        <w:rPr>
          <w:lang w:val="cy-GB"/>
        </w:rPr>
        <w:t>merican</w:t>
      </w:r>
      <w:r w:rsidR="00B55C24">
        <w:rPr>
          <w:lang w:val="cy-GB"/>
        </w:rPr>
        <w:t>aidd, sef yn bennaf y lliw</w:t>
      </w:r>
      <w:r w:rsidR="000B3E65" w:rsidRPr="00647FF1">
        <w:rPr>
          <w:lang w:val="cy-GB"/>
        </w:rPr>
        <w:t xml:space="preserve">, </w:t>
      </w:r>
      <w:r w:rsidR="00B55C24">
        <w:rPr>
          <w:lang w:val="cy-GB"/>
        </w:rPr>
        <w:t>maint cymedrig yr öosytau a’r ffactor ofar</w:t>
      </w:r>
      <w:r w:rsidR="00766657">
        <w:rPr>
          <w:lang w:val="cy-GB"/>
        </w:rPr>
        <w:t>i</w:t>
      </w:r>
      <w:r w:rsidR="000B3E65" w:rsidRPr="00647FF1">
        <w:rPr>
          <w:lang w:val="cy-GB"/>
        </w:rPr>
        <w:t xml:space="preserve">. </w:t>
      </w:r>
      <w:r w:rsidR="00B55C24">
        <w:rPr>
          <w:lang w:val="cy-GB"/>
        </w:rPr>
        <w:t xml:space="preserve">Cafodd ffotograffau eu tynnu o ofarïau pob cimwch a’u höosytau er mwyn cyfeirio atynt yn y dyfodol ac er mwyn ei gwneud yn bosibl mireinio’r system ddosbarthu </w:t>
      </w:r>
      <w:r w:rsidR="003C2ED6">
        <w:rPr>
          <w:lang w:val="cy-GB"/>
        </w:rPr>
        <w:t>yng nghyswllt y cimwch Ewropeaidd</w:t>
      </w:r>
      <w:r w:rsidR="000B3E65" w:rsidRPr="00647FF1">
        <w:rPr>
          <w:lang w:val="cy-GB"/>
        </w:rPr>
        <w:t xml:space="preserve">. </w:t>
      </w:r>
      <w:r w:rsidR="003C2ED6">
        <w:rPr>
          <w:lang w:val="cy-GB"/>
        </w:rPr>
        <w:t>Ar gyfer yr astudiaeth hon, cafodd y cyfnodau eu rhifo gennym yn ddilyniannol yn hytrach na bod rhai cyfnodau’n cael eu rhannu i gategori a neu b</w:t>
      </w:r>
      <w:r w:rsidR="000B3E65" w:rsidRPr="00647FF1">
        <w:rPr>
          <w:lang w:val="cy-GB"/>
        </w:rPr>
        <w:t xml:space="preserve">. </w:t>
      </w:r>
      <w:r w:rsidR="003C2ED6">
        <w:rPr>
          <w:lang w:val="cy-GB"/>
        </w:rPr>
        <w:t>Diben hynny oedd ei gwneud yn haws cynnal dadansoddiadau ystadegol gan ddefnyddio’r raddfa drefnol hon</w:t>
      </w:r>
      <w:r w:rsidR="000B3E65" w:rsidRPr="00647FF1">
        <w:rPr>
          <w:lang w:val="cy-GB"/>
        </w:rPr>
        <w:t>.</w:t>
      </w:r>
      <w:r w:rsidR="00EF4163" w:rsidRPr="00647FF1">
        <w:rPr>
          <w:lang w:val="cy-GB"/>
        </w:rPr>
        <w:t xml:space="preserve"> </w:t>
      </w:r>
      <w:r w:rsidR="003C2ED6">
        <w:rPr>
          <w:lang w:val="cy-GB"/>
        </w:rPr>
        <w:t xml:space="preserve">At hynny, cafodd cydweithrediad drwy weithgor crancod a chimychiaid Cyngor Rhyngwladol Archwilio’r Môr ei ddefnyddio er mwyn sicrhau bod y </w:t>
      </w:r>
      <w:r w:rsidR="003C2ED6" w:rsidRPr="00963EA0">
        <w:rPr>
          <w:lang w:val="cy-GB"/>
        </w:rPr>
        <w:t>protocol newydd hwn ar gyfer pennu cyfnod ofari’n brotocol priodol i gimychiaid Ewropeaidd ar draws eu hystod</w:t>
      </w:r>
      <w:r w:rsidR="00EF4163" w:rsidRPr="00963EA0">
        <w:rPr>
          <w:lang w:val="cy-GB"/>
        </w:rPr>
        <w:t xml:space="preserve">. </w:t>
      </w:r>
      <w:r w:rsidR="003C2ED6" w:rsidRPr="00963EA0">
        <w:rPr>
          <w:lang w:val="cy-GB"/>
        </w:rPr>
        <w:t>Roedd</w:t>
      </w:r>
      <w:r w:rsidR="003C2ED6">
        <w:rPr>
          <w:lang w:val="cy-GB"/>
        </w:rPr>
        <w:t xml:space="preserve"> data difynu ar gael yng Nghymru</w:t>
      </w:r>
      <w:r w:rsidR="00EF4163" w:rsidRPr="00647FF1">
        <w:rPr>
          <w:lang w:val="cy-GB"/>
        </w:rPr>
        <w:t xml:space="preserve">, </w:t>
      </w:r>
      <w:r w:rsidR="003C2ED6">
        <w:rPr>
          <w:lang w:val="cy-GB"/>
        </w:rPr>
        <w:t>Ynys Manaw</w:t>
      </w:r>
      <w:r w:rsidR="00EF4163" w:rsidRPr="00647FF1">
        <w:rPr>
          <w:lang w:val="cy-GB"/>
        </w:rPr>
        <w:t xml:space="preserve">, </w:t>
      </w:r>
      <w:r w:rsidR="003C2ED6">
        <w:rPr>
          <w:lang w:val="cy-GB"/>
        </w:rPr>
        <w:t>Ynys</w:t>
      </w:r>
      <w:r w:rsidR="002D1268">
        <w:rPr>
          <w:lang w:val="cy-GB"/>
        </w:rPr>
        <w:t>oedd</w:t>
      </w:r>
      <w:r w:rsidR="003C2ED6">
        <w:rPr>
          <w:lang w:val="cy-GB"/>
        </w:rPr>
        <w:t xml:space="preserve"> </w:t>
      </w:r>
      <w:r w:rsidR="00EF4163" w:rsidRPr="00647FF1">
        <w:rPr>
          <w:lang w:val="cy-GB"/>
        </w:rPr>
        <w:t>Orkney a</w:t>
      </w:r>
      <w:r w:rsidR="002D1268">
        <w:rPr>
          <w:lang w:val="cy-GB"/>
        </w:rPr>
        <w:t>c Iwerddon</w:t>
      </w:r>
      <w:r w:rsidR="00EF4163" w:rsidRPr="00647FF1">
        <w:rPr>
          <w:lang w:val="cy-GB"/>
        </w:rPr>
        <w:t xml:space="preserve">. </w:t>
      </w:r>
      <w:r w:rsidR="002D1268">
        <w:rPr>
          <w:lang w:val="cy-GB"/>
        </w:rPr>
        <w:t xml:space="preserve">Buodd ymchwilwyr o bob lleoliad yn cymharu </w:t>
      </w:r>
      <w:r w:rsidR="00097ADC" w:rsidRPr="00647FF1">
        <w:rPr>
          <w:lang w:val="cy-GB"/>
        </w:rPr>
        <w:t>data</w:t>
      </w:r>
      <w:r w:rsidR="00EF4163" w:rsidRPr="00647FF1">
        <w:rPr>
          <w:lang w:val="cy-GB"/>
        </w:rPr>
        <w:t xml:space="preserve"> a</w:t>
      </w:r>
      <w:r w:rsidR="002D1268">
        <w:rPr>
          <w:lang w:val="cy-GB"/>
        </w:rPr>
        <w:t xml:space="preserve"> delweddau</w:t>
      </w:r>
      <w:r w:rsidR="00963EA0">
        <w:rPr>
          <w:lang w:val="cy-GB"/>
        </w:rPr>
        <w:t>,</w:t>
      </w:r>
      <w:r w:rsidR="002D1268">
        <w:rPr>
          <w:lang w:val="cy-GB"/>
        </w:rPr>
        <w:t xml:space="preserve"> a chytunwyd ar brotocol wedi’i safoni ar gyfer pennu cyfnod ofari </w:t>
      </w:r>
      <w:r w:rsidR="00097ADC" w:rsidRPr="00647FF1">
        <w:rPr>
          <w:lang w:val="cy-GB"/>
        </w:rPr>
        <w:t>(Tabl 1</w:t>
      </w:r>
      <w:r w:rsidR="00EF4163" w:rsidRPr="00647FF1">
        <w:rPr>
          <w:lang w:val="cy-GB"/>
        </w:rPr>
        <w:t>).</w:t>
      </w:r>
    </w:p>
    <w:p w14:paraId="0525BAFB" w14:textId="012D767D" w:rsidR="00567459" w:rsidRPr="00647FF1" w:rsidRDefault="00567459" w:rsidP="002E6293">
      <w:pPr>
        <w:pStyle w:val="Heading2"/>
        <w:rPr>
          <w:lang w:val="cy-GB"/>
        </w:rPr>
      </w:pPr>
      <w:bookmarkStart w:id="11" w:name="_Toc114732278"/>
      <w:r w:rsidRPr="00647FF1">
        <w:rPr>
          <w:lang w:val="cy-GB"/>
        </w:rPr>
        <w:t>Da</w:t>
      </w:r>
      <w:r w:rsidR="002D1268">
        <w:rPr>
          <w:lang w:val="cy-GB"/>
        </w:rPr>
        <w:t>dansoddi da</w:t>
      </w:r>
      <w:r w:rsidRPr="00647FF1">
        <w:rPr>
          <w:lang w:val="cy-GB"/>
        </w:rPr>
        <w:t>ta</w:t>
      </w:r>
      <w:bookmarkEnd w:id="11"/>
      <w:r w:rsidRPr="00647FF1">
        <w:rPr>
          <w:lang w:val="cy-GB"/>
        </w:rPr>
        <w:t xml:space="preserve"> </w:t>
      </w:r>
    </w:p>
    <w:p w14:paraId="76CDD646" w14:textId="3AA361DE" w:rsidR="00026DB9" w:rsidRPr="00647FF1" w:rsidRDefault="002D1268" w:rsidP="002E6293">
      <w:pPr>
        <w:pStyle w:val="Heading3"/>
        <w:rPr>
          <w:lang w:val="cy-GB"/>
        </w:rPr>
      </w:pPr>
      <w:bookmarkStart w:id="12" w:name="_Toc114732279"/>
      <w:r>
        <w:rPr>
          <w:lang w:val="cy-GB"/>
        </w:rPr>
        <w:t>Aeddfedrwydd m</w:t>
      </w:r>
      <w:r w:rsidR="00026DB9" w:rsidRPr="00647FF1">
        <w:rPr>
          <w:lang w:val="cy-GB"/>
        </w:rPr>
        <w:t>or</w:t>
      </w:r>
      <w:r>
        <w:rPr>
          <w:lang w:val="cy-GB"/>
        </w:rPr>
        <w:t>ff</w:t>
      </w:r>
      <w:r w:rsidR="00026DB9" w:rsidRPr="00647FF1">
        <w:rPr>
          <w:lang w:val="cy-GB"/>
        </w:rPr>
        <w:t>ometri</w:t>
      </w:r>
      <w:r>
        <w:rPr>
          <w:lang w:val="cy-GB"/>
        </w:rPr>
        <w:t>g</w:t>
      </w:r>
      <w:bookmarkEnd w:id="12"/>
      <w:r w:rsidR="00026DB9" w:rsidRPr="00647FF1">
        <w:rPr>
          <w:lang w:val="cy-GB"/>
        </w:rPr>
        <w:t xml:space="preserve"> </w:t>
      </w:r>
    </w:p>
    <w:p w14:paraId="51A22261" w14:textId="37983830" w:rsidR="00026DB9" w:rsidRPr="00647FF1" w:rsidRDefault="002D1268" w:rsidP="00026DB9">
      <w:pPr>
        <w:jc w:val="both"/>
        <w:rPr>
          <w:lang w:val="cy-GB"/>
        </w:rPr>
      </w:pPr>
      <w:r>
        <w:rPr>
          <w:lang w:val="cy-GB"/>
        </w:rPr>
        <w:t xml:space="preserve">Cafodd cyflymder </w:t>
      </w:r>
      <w:r w:rsidR="00243E40">
        <w:rPr>
          <w:lang w:val="cy-GB"/>
        </w:rPr>
        <w:t>newid yn y data ynghylch y gymhareb lled a</w:t>
      </w:r>
      <w:r w:rsidR="00097ADC" w:rsidRPr="00647FF1">
        <w:rPr>
          <w:lang w:val="cy-GB"/>
        </w:rPr>
        <w:t>bdomen</w:t>
      </w:r>
      <w:r w:rsidR="00026DB9" w:rsidRPr="00647FF1">
        <w:rPr>
          <w:lang w:val="cy-GB"/>
        </w:rPr>
        <w:t>:</w:t>
      </w:r>
      <w:r w:rsidR="00243E40">
        <w:rPr>
          <w:lang w:val="cy-GB"/>
        </w:rPr>
        <w:t xml:space="preserve">hyd </w:t>
      </w:r>
      <w:r w:rsidR="00675857">
        <w:rPr>
          <w:lang w:val="cy-GB"/>
        </w:rPr>
        <w:t>c</w:t>
      </w:r>
      <w:r w:rsidR="00243E40">
        <w:rPr>
          <w:lang w:val="cy-GB"/>
        </w:rPr>
        <w:t>ragen</w:t>
      </w:r>
      <w:r w:rsidR="00026DB9" w:rsidRPr="00647FF1">
        <w:rPr>
          <w:lang w:val="cy-GB"/>
        </w:rPr>
        <w:t xml:space="preserve"> </w:t>
      </w:r>
      <w:r w:rsidR="00963EA0">
        <w:rPr>
          <w:lang w:val="cy-GB"/>
        </w:rPr>
        <w:t>yng nghyswllt</w:t>
      </w:r>
      <w:r w:rsidR="00026DB9" w:rsidRPr="00647FF1">
        <w:rPr>
          <w:lang w:val="cy-GB"/>
        </w:rPr>
        <w:t xml:space="preserve"> 1678 </w:t>
      </w:r>
      <w:r w:rsidR="00243E40">
        <w:rPr>
          <w:lang w:val="cy-GB"/>
        </w:rPr>
        <w:t xml:space="preserve">o gimychiaid benyw ar draws Cymru yn </w:t>
      </w:r>
      <w:r w:rsidR="00026DB9" w:rsidRPr="00647FF1">
        <w:rPr>
          <w:lang w:val="cy-GB"/>
        </w:rPr>
        <w:t xml:space="preserve">2014 a 2019 </w:t>
      </w:r>
      <w:r w:rsidR="00243E40">
        <w:rPr>
          <w:lang w:val="cy-GB"/>
        </w:rPr>
        <w:t>ei ddadansoddi er mwyn chwilio am bwyntiau ffurfdro a allai ddangos newidiadau mewn twf a oedd yn gysylltiedig ag aeddfedrwydd</w:t>
      </w:r>
      <w:r w:rsidR="00026DB9" w:rsidRPr="00647FF1">
        <w:rPr>
          <w:lang w:val="cy-GB"/>
        </w:rPr>
        <w:t xml:space="preserve">. </w:t>
      </w:r>
      <w:r w:rsidR="00963EA0">
        <w:rPr>
          <w:lang w:val="cy-GB"/>
        </w:rPr>
        <w:t xml:space="preserve">Defnyddiodd </w:t>
      </w:r>
      <w:r w:rsidR="00243E40">
        <w:rPr>
          <w:lang w:val="cy-GB"/>
        </w:rPr>
        <w:t>camau cychwynnol i ymchwilio i natur y berthynas rhwng hyd y gragen a’r gymhareb</w:t>
      </w:r>
      <w:r w:rsidR="00026DB9" w:rsidRPr="00647FF1">
        <w:rPr>
          <w:lang w:val="cy-GB"/>
        </w:rPr>
        <w:t xml:space="preserve"> </w:t>
      </w:r>
      <w:r w:rsidR="00243E40">
        <w:rPr>
          <w:lang w:val="cy-GB"/>
        </w:rPr>
        <w:t>lled a</w:t>
      </w:r>
      <w:r w:rsidR="00243E40" w:rsidRPr="00647FF1">
        <w:rPr>
          <w:lang w:val="cy-GB"/>
        </w:rPr>
        <w:t>bdomen:</w:t>
      </w:r>
      <w:r w:rsidR="00243E40">
        <w:rPr>
          <w:lang w:val="cy-GB"/>
        </w:rPr>
        <w:t xml:space="preserve">hyd </w:t>
      </w:r>
      <w:r w:rsidR="00675857">
        <w:rPr>
          <w:lang w:val="cy-GB"/>
        </w:rPr>
        <w:t>c</w:t>
      </w:r>
      <w:r w:rsidR="00243E40">
        <w:rPr>
          <w:lang w:val="cy-GB"/>
        </w:rPr>
        <w:t xml:space="preserve">ragen </w:t>
      </w:r>
      <w:r w:rsidR="00963EA0">
        <w:rPr>
          <w:lang w:val="cy-GB"/>
        </w:rPr>
        <w:t>F</w:t>
      </w:r>
      <w:r w:rsidR="00243E40">
        <w:rPr>
          <w:lang w:val="cy-GB"/>
        </w:rPr>
        <w:t>odel Adiol Cyffredinoledig</w:t>
      </w:r>
      <w:r w:rsidR="00026DB9" w:rsidRPr="00647FF1">
        <w:rPr>
          <w:lang w:val="cy-GB"/>
        </w:rPr>
        <w:t xml:space="preserve"> </w:t>
      </w:r>
      <w:r w:rsidR="00243E40">
        <w:rPr>
          <w:lang w:val="cy-GB"/>
        </w:rPr>
        <w:t>yn</w:t>
      </w:r>
      <w:r w:rsidR="00026DB9" w:rsidRPr="00647FF1">
        <w:rPr>
          <w:lang w:val="cy-GB"/>
        </w:rPr>
        <w:t xml:space="preserve"> R. </w:t>
      </w:r>
      <w:r w:rsidR="00243E40">
        <w:rPr>
          <w:lang w:val="cy-GB"/>
        </w:rPr>
        <w:t>Ni ddangosodd y</w:t>
      </w:r>
      <w:r w:rsidR="00026DB9" w:rsidRPr="00647FF1">
        <w:rPr>
          <w:lang w:val="cy-GB"/>
        </w:rPr>
        <w:t xml:space="preserve"> model </w:t>
      </w:r>
      <w:r w:rsidR="00243E40">
        <w:rPr>
          <w:lang w:val="cy-GB"/>
        </w:rPr>
        <w:t xml:space="preserve">unrhyw wahaniaethau mawr rhwng </w:t>
      </w:r>
      <w:r w:rsidR="00770EEA">
        <w:rPr>
          <w:lang w:val="cy-GB"/>
        </w:rPr>
        <w:t xml:space="preserve">y rhanbarthau </w:t>
      </w:r>
      <w:r w:rsidR="00026DB9" w:rsidRPr="00647FF1">
        <w:rPr>
          <w:lang w:val="cy-GB"/>
        </w:rPr>
        <w:t>(</w:t>
      </w:r>
      <w:r w:rsidR="00770EEA">
        <w:rPr>
          <w:lang w:val="cy-GB"/>
        </w:rPr>
        <w:t>gogledd a de Cymru</w:t>
      </w:r>
      <w:r w:rsidR="00026DB9" w:rsidRPr="00647FF1">
        <w:rPr>
          <w:lang w:val="cy-GB"/>
        </w:rPr>
        <w:t xml:space="preserve">) </w:t>
      </w:r>
      <w:r w:rsidR="00770EEA">
        <w:rPr>
          <w:lang w:val="cy-GB"/>
        </w:rPr>
        <w:t>na’r blynyddoedd</w:t>
      </w:r>
      <w:r w:rsidR="00026DB9" w:rsidRPr="00647FF1">
        <w:rPr>
          <w:lang w:val="cy-GB"/>
        </w:rPr>
        <w:t xml:space="preserve">. </w:t>
      </w:r>
      <w:r w:rsidR="00770EEA">
        <w:rPr>
          <w:lang w:val="cy-GB"/>
        </w:rPr>
        <w:t>At hynny, dangosodd y Model y gallai mwy nag un pwynt ffurfdro fod yn bosibl</w:t>
      </w:r>
      <w:r w:rsidR="00026DB9" w:rsidRPr="00647FF1">
        <w:rPr>
          <w:lang w:val="cy-GB"/>
        </w:rPr>
        <w:t xml:space="preserve">. </w:t>
      </w:r>
      <w:r w:rsidR="00770EEA">
        <w:rPr>
          <w:lang w:val="cy-GB"/>
        </w:rPr>
        <w:t xml:space="preserve">Yna, cafodd set ddata gyfun </w:t>
      </w:r>
      <w:r w:rsidR="00026DB9" w:rsidRPr="00647FF1">
        <w:rPr>
          <w:lang w:val="cy-GB"/>
        </w:rPr>
        <w:t>(</w:t>
      </w:r>
      <w:r w:rsidR="00770EEA">
        <w:rPr>
          <w:lang w:val="cy-GB"/>
        </w:rPr>
        <w:t>pob blwyddyn a phob rhanbarth</w:t>
      </w:r>
      <w:r w:rsidR="00026DB9" w:rsidRPr="00647FF1">
        <w:rPr>
          <w:lang w:val="cy-GB"/>
        </w:rPr>
        <w:t xml:space="preserve">) </w:t>
      </w:r>
      <w:r w:rsidR="00770EEA">
        <w:rPr>
          <w:lang w:val="cy-GB"/>
        </w:rPr>
        <w:t>ei defnyddio i amcangyfrif pwyntiau ffurfdro, gan ddefnyddio atchwel</w:t>
      </w:r>
      <w:r w:rsidR="00DD55AE">
        <w:rPr>
          <w:lang w:val="cy-GB"/>
        </w:rPr>
        <w:t xml:space="preserve">iad </w:t>
      </w:r>
      <w:r w:rsidR="00026DB9" w:rsidRPr="00647FF1">
        <w:rPr>
          <w:lang w:val="cy-GB"/>
        </w:rPr>
        <w:t>segment</w:t>
      </w:r>
      <w:r w:rsidR="00770EEA">
        <w:rPr>
          <w:lang w:val="cy-GB"/>
        </w:rPr>
        <w:t>i</w:t>
      </w:r>
      <w:r w:rsidR="00026DB9" w:rsidRPr="00647FF1">
        <w:rPr>
          <w:lang w:val="cy-GB"/>
        </w:rPr>
        <w:t>ed</w:t>
      </w:r>
      <w:r w:rsidR="00770EEA">
        <w:rPr>
          <w:lang w:val="cy-GB"/>
        </w:rPr>
        <w:t xml:space="preserve">ig yn </w:t>
      </w:r>
      <w:r w:rsidR="00026DB9" w:rsidRPr="00647FF1">
        <w:rPr>
          <w:lang w:val="cy-GB"/>
        </w:rPr>
        <w:t>R</w:t>
      </w:r>
      <w:r w:rsidR="006E70A8" w:rsidRPr="00647FF1">
        <w:rPr>
          <w:lang w:val="cy-GB"/>
        </w:rPr>
        <w:t xml:space="preserve"> </w:t>
      </w:r>
      <w:r w:rsidR="00F05EF7" w:rsidRPr="00647FF1">
        <w:rPr>
          <w:lang w:val="cy-GB"/>
        </w:rPr>
        <w:fldChar w:fldCharType="begin" w:fldLock="1"/>
      </w:r>
      <w:r w:rsidR="00EF0DB2" w:rsidRPr="00647FF1">
        <w:rPr>
          <w:lang w:val="cy-GB"/>
        </w:rPr>
        <w:instrText>ADDIN CSL_CITATION {"citationItems":[{"id":"ITEM-1","itemData":{"author":[{"dropping-particle":"","family":"Muggeo","given":"Vito M R","non-dropping-particle":"","parse-names":false,"suffix":""}],"container-title":"Statistics in Medicine","id":"ITEM-1","issued":{"date-parts":[["2003"]]},"page":"3055-3071","title":"Estimating regression models with unknown break-points.","type":"article-journal","volume":"22"},"uris":["http://www.mendeley.com/documents/?uuid=67f11221-d092-4824-8b19-2503be6ab4e1"]},{"id":"ITEM-2","itemData":{"author":[{"dropping-particle":"","family":"Muggeo","given":"Vito M R","non-dropping-particle":"","parse-names":false,"suffix":""}],"container-title":"R News","id":"ITEM-2","issue":"1","issued":{"date-parts":[["2008"]]},"page":"20-25","title":"segmented: an R Package to Fit Regression Models with Broken-Line Relationships.","type":"article-journal","volume":"8"},"uris":["http://www.mendeley.com/documents/?uuid=99383d40-42b9-4b3a-84b1-646565d127cf"]},{"id":"ITEM-3","itemData":{"author":[{"dropping-particle":"","family":"Muggeo","given":"Vito M R","non-dropping-particle":"","parse-names":false,"suffix":""}],"container-title":"Australian &amp; New Zealand Journal of Statistics","id":"ITEM-3","issued":{"date-parts":[["2017"]]},"page":"311-322","title":"Interval estimation for the breakpoint in segmented regression: a smoothed score-based approach.","type":"article-journal","volume":"59"},"uris":["http://www.mendeley.com/documents/?uuid=8caa42d7-cfcb-422f-bc95-fb1adf8cf71e"]}],"mendeley":{"formattedCitation":"(Muggeo, 2003, 2008, 2017)","plainTextFormattedCitation":"(Muggeo, 2003, 2008, 2017)","previouslyFormattedCitation":"(Muggeo, 2003, 2008, 2017)"},"properties":{"noteIndex":0},"schema":"https://github.com/citation-style-language/schema/raw/master/csl-citation.json"}</w:instrText>
      </w:r>
      <w:r w:rsidR="00F05EF7" w:rsidRPr="00647FF1">
        <w:rPr>
          <w:lang w:val="cy-GB"/>
        </w:rPr>
        <w:fldChar w:fldCharType="separate"/>
      </w:r>
      <w:r w:rsidR="00F05EF7" w:rsidRPr="00647FF1">
        <w:rPr>
          <w:noProof/>
          <w:lang w:val="cy-GB"/>
        </w:rPr>
        <w:t>(Muggeo, 2003, 2008, 2017)</w:t>
      </w:r>
      <w:r w:rsidR="00F05EF7" w:rsidRPr="00647FF1">
        <w:rPr>
          <w:lang w:val="cy-GB"/>
        </w:rPr>
        <w:fldChar w:fldCharType="end"/>
      </w:r>
      <w:r w:rsidR="00F05EF7" w:rsidRPr="00647FF1">
        <w:rPr>
          <w:lang w:val="cy-GB"/>
        </w:rPr>
        <w:t xml:space="preserve">. </w:t>
      </w:r>
      <w:r w:rsidR="00770EEA">
        <w:rPr>
          <w:lang w:val="cy-GB"/>
        </w:rPr>
        <w:t>Cafodd modelau s</w:t>
      </w:r>
      <w:r w:rsidR="008C7F9F" w:rsidRPr="00647FF1">
        <w:rPr>
          <w:lang w:val="cy-GB"/>
        </w:rPr>
        <w:t>egment</w:t>
      </w:r>
      <w:r w:rsidR="00770EEA">
        <w:rPr>
          <w:lang w:val="cy-GB"/>
        </w:rPr>
        <w:t>iedig eu defnyddio gydag un, dau a thri o bwyntiau ffurfdro a chafodd pob un o’r rhain eu cymharu â’r atchwel</w:t>
      </w:r>
      <w:r w:rsidR="00DD55AE">
        <w:rPr>
          <w:lang w:val="cy-GB"/>
        </w:rPr>
        <w:t>iad</w:t>
      </w:r>
      <w:r w:rsidR="00770EEA">
        <w:rPr>
          <w:lang w:val="cy-GB"/>
        </w:rPr>
        <w:t xml:space="preserve"> llinol sylfaenol gan ddefnyddio </w:t>
      </w:r>
      <w:r w:rsidR="00E2690B">
        <w:rPr>
          <w:lang w:val="cy-GB"/>
        </w:rPr>
        <w:t xml:space="preserve">maen prawf gwybodaeth Akaike </w:t>
      </w:r>
      <w:r w:rsidR="00770EEA">
        <w:rPr>
          <w:lang w:val="cy-GB"/>
        </w:rPr>
        <w:t>i ddewis y model a gâi ei ffafrio</w:t>
      </w:r>
      <w:r w:rsidR="00D370F3" w:rsidRPr="00647FF1">
        <w:rPr>
          <w:lang w:val="cy-GB"/>
        </w:rPr>
        <w:t xml:space="preserve">. </w:t>
      </w:r>
      <w:r w:rsidR="00E2690B">
        <w:rPr>
          <w:lang w:val="cy-GB"/>
        </w:rPr>
        <w:t xml:space="preserve">Y model â’r gwerth </w:t>
      </w:r>
      <w:r w:rsidR="00963EA0">
        <w:rPr>
          <w:lang w:val="cy-GB"/>
        </w:rPr>
        <w:t xml:space="preserve">isaf o ran </w:t>
      </w:r>
      <w:r w:rsidR="00E2690B">
        <w:rPr>
          <w:lang w:val="cy-GB"/>
        </w:rPr>
        <w:t>maen prawf gwybodaeth Akaike oedd yr un a gâi ei ffafrio</w:t>
      </w:r>
      <w:r w:rsidR="00D370F3" w:rsidRPr="00647FF1">
        <w:rPr>
          <w:lang w:val="cy-GB"/>
        </w:rPr>
        <w:t xml:space="preserve">. </w:t>
      </w:r>
      <w:r w:rsidR="00E2690B">
        <w:rPr>
          <w:lang w:val="cy-GB"/>
        </w:rPr>
        <w:t>Os oedd y gwahaniaeth rhwng modelau’n llai na</w:t>
      </w:r>
      <w:r w:rsidR="00D370F3" w:rsidRPr="00647FF1">
        <w:rPr>
          <w:lang w:val="cy-GB"/>
        </w:rPr>
        <w:t xml:space="preserve"> 2 </w:t>
      </w:r>
      <w:r w:rsidR="00E2690B">
        <w:rPr>
          <w:lang w:val="cy-GB"/>
        </w:rPr>
        <w:t xml:space="preserve">bwynt </w:t>
      </w:r>
      <w:r w:rsidR="007B2A58">
        <w:rPr>
          <w:lang w:val="cy-GB"/>
        </w:rPr>
        <w:t xml:space="preserve">o ran </w:t>
      </w:r>
      <w:r w:rsidR="00E2690B">
        <w:rPr>
          <w:lang w:val="cy-GB"/>
        </w:rPr>
        <w:t>maen prawf gwybodaeth Akaike, câi’r model symlaf ei ffafrio</w:t>
      </w:r>
      <w:r w:rsidR="00D370F3" w:rsidRPr="00647FF1">
        <w:rPr>
          <w:lang w:val="cy-GB"/>
        </w:rPr>
        <w:t>.</w:t>
      </w:r>
    </w:p>
    <w:p w14:paraId="0D7896D0" w14:textId="738C15C0" w:rsidR="00567459" w:rsidRPr="00647FF1" w:rsidRDefault="00E2690B" w:rsidP="002E6293">
      <w:pPr>
        <w:pStyle w:val="Heading3"/>
        <w:rPr>
          <w:lang w:val="cy-GB"/>
        </w:rPr>
      </w:pPr>
      <w:bookmarkStart w:id="13" w:name="_Toc114732280"/>
      <w:r>
        <w:rPr>
          <w:lang w:val="cy-GB"/>
        </w:rPr>
        <w:t>Aeddfedrwydd ffisiolegol</w:t>
      </w:r>
      <w:bookmarkEnd w:id="13"/>
      <w:r>
        <w:rPr>
          <w:lang w:val="cy-GB"/>
        </w:rPr>
        <w:t xml:space="preserve"> </w:t>
      </w:r>
    </w:p>
    <w:p w14:paraId="6FBE1EA7" w14:textId="2BEAAC32" w:rsidR="00E54A45" w:rsidRPr="00647FF1" w:rsidRDefault="00E2690B" w:rsidP="00E54A45">
      <w:pPr>
        <w:jc w:val="both"/>
        <w:rPr>
          <w:lang w:val="cy-GB"/>
        </w:rPr>
      </w:pPr>
      <w:r>
        <w:rPr>
          <w:lang w:val="cy-GB"/>
        </w:rPr>
        <w:t xml:space="preserve">I amcangyfrif </w:t>
      </w:r>
      <w:r w:rsidR="00097ADC" w:rsidRPr="00647FF1">
        <w:rPr>
          <w:lang w:val="cy-GB"/>
        </w:rPr>
        <w:t>L</w:t>
      </w:r>
      <w:r w:rsidR="00097ADC" w:rsidRPr="00647FF1">
        <w:rPr>
          <w:vertAlign w:val="subscript"/>
          <w:lang w:val="cy-GB"/>
        </w:rPr>
        <w:t>50</w:t>
      </w:r>
      <w:r>
        <w:rPr>
          <w:lang w:val="cy-GB"/>
        </w:rPr>
        <w:t>, roedd yn rhaid categoreiddio pob anifail mewn modd deuaidd, h.y. bod yr anifail naill ai’n aeddfed neu’n anaeddfed</w:t>
      </w:r>
      <w:r w:rsidR="00C57625" w:rsidRPr="00647FF1">
        <w:rPr>
          <w:lang w:val="cy-GB"/>
        </w:rPr>
        <w:t xml:space="preserve">. </w:t>
      </w:r>
      <w:r w:rsidR="00122B0F">
        <w:rPr>
          <w:lang w:val="cy-GB"/>
        </w:rPr>
        <w:t xml:space="preserve">Er bod </w:t>
      </w:r>
      <w:r w:rsidR="00E9419E">
        <w:rPr>
          <w:lang w:val="cy-GB"/>
        </w:rPr>
        <w:t xml:space="preserve">eithafion </w:t>
      </w:r>
      <w:r w:rsidR="00122B0F">
        <w:rPr>
          <w:lang w:val="cy-GB"/>
        </w:rPr>
        <w:t>ofarïau sy’n aeddfedu yn syml i’w dosbarthu</w:t>
      </w:r>
      <w:r w:rsidR="00C57625" w:rsidRPr="00647FF1">
        <w:rPr>
          <w:lang w:val="cy-GB"/>
        </w:rPr>
        <w:t xml:space="preserve">, </w:t>
      </w:r>
      <w:r w:rsidR="00122B0F">
        <w:rPr>
          <w:lang w:val="cy-GB"/>
        </w:rPr>
        <w:t xml:space="preserve">gall </w:t>
      </w:r>
      <w:r w:rsidR="007B2A58">
        <w:rPr>
          <w:lang w:val="cy-GB"/>
        </w:rPr>
        <w:t xml:space="preserve">y </w:t>
      </w:r>
      <w:r w:rsidR="00122B0F">
        <w:rPr>
          <w:lang w:val="cy-GB"/>
        </w:rPr>
        <w:t>penderfyn</w:t>
      </w:r>
      <w:r w:rsidR="007B2A58">
        <w:rPr>
          <w:lang w:val="cy-GB"/>
        </w:rPr>
        <w:t>iad ynghylch</w:t>
      </w:r>
      <w:r w:rsidR="00122B0F">
        <w:rPr>
          <w:lang w:val="cy-GB"/>
        </w:rPr>
        <w:t xml:space="preserve"> sut i ddosbarthu ofarïau cyfnod </w:t>
      </w:r>
      <w:r w:rsidR="00E54A45" w:rsidRPr="00647FF1">
        <w:rPr>
          <w:lang w:val="cy-GB"/>
        </w:rPr>
        <w:t xml:space="preserve">4 </w:t>
      </w:r>
      <w:r w:rsidR="00122B0F">
        <w:rPr>
          <w:lang w:val="cy-GB"/>
        </w:rPr>
        <w:t>fod yn benderfyniad gwrthrychol</w:t>
      </w:r>
      <w:r w:rsidR="00E54A45" w:rsidRPr="00647FF1">
        <w:rPr>
          <w:lang w:val="cy-GB"/>
        </w:rPr>
        <w:t xml:space="preserve">. </w:t>
      </w:r>
      <w:r w:rsidR="00122B0F">
        <w:rPr>
          <w:lang w:val="cy-GB"/>
        </w:rPr>
        <w:t>Gwnaethom gyflawni’r gwaith arolygu ym mis Medi a mis Hydref</w:t>
      </w:r>
      <w:r w:rsidR="00211940" w:rsidRPr="00647FF1">
        <w:rPr>
          <w:lang w:val="cy-GB"/>
        </w:rPr>
        <w:t>,</w:t>
      </w:r>
      <w:r w:rsidR="00E54A45" w:rsidRPr="00647FF1">
        <w:rPr>
          <w:lang w:val="cy-GB"/>
        </w:rPr>
        <w:t xml:space="preserve"> </w:t>
      </w:r>
      <w:r w:rsidR="00122B0F">
        <w:rPr>
          <w:lang w:val="cy-GB"/>
        </w:rPr>
        <w:t>felly</w:t>
      </w:r>
      <w:r w:rsidR="00E9419E">
        <w:rPr>
          <w:lang w:val="cy-GB"/>
        </w:rPr>
        <w:t xml:space="preserve"> gallai fod yna sawl wythnos lle byddai’r ofarïau’n aeddfedu ymhellach yn ystod y prif dymor silio</w:t>
      </w:r>
      <w:r w:rsidR="00E54A45" w:rsidRPr="00647FF1">
        <w:rPr>
          <w:lang w:val="cy-GB"/>
        </w:rPr>
        <w:t xml:space="preserve">. </w:t>
      </w:r>
      <w:r w:rsidR="00E9419E">
        <w:rPr>
          <w:lang w:val="cy-GB"/>
        </w:rPr>
        <w:t xml:space="preserve">Roedd cyfnod </w:t>
      </w:r>
      <w:r w:rsidR="00E54A45" w:rsidRPr="00647FF1">
        <w:rPr>
          <w:lang w:val="cy-GB"/>
        </w:rPr>
        <w:t xml:space="preserve">4 </w:t>
      </w:r>
      <w:r w:rsidR="00E9419E">
        <w:rPr>
          <w:lang w:val="cy-GB"/>
        </w:rPr>
        <w:t xml:space="preserve">yn cynnwys ystod eang </w:t>
      </w:r>
      <w:r w:rsidR="00E54A45" w:rsidRPr="00647FF1">
        <w:rPr>
          <w:lang w:val="cy-GB"/>
        </w:rPr>
        <w:t>o</w:t>
      </w:r>
      <w:r w:rsidR="00E9419E">
        <w:rPr>
          <w:lang w:val="cy-GB"/>
        </w:rPr>
        <w:t xml:space="preserve"> ddatblygiad</w:t>
      </w:r>
      <w:r w:rsidR="00E54A45" w:rsidRPr="00647FF1">
        <w:rPr>
          <w:lang w:val="cy-GB"/>
        </w:rPr>
        <w:t xml:space="preserve">, </w:t>
      </w:r>
      <w:r w:rsidR="00E9419E">
        <w:rPr>
          <w:lang w:val="cy-GB"/>
        </w:rPr>
        <w:t>gyda rhai ofarïau’n gynnar iawn gydag öosytau bach iawn ac ofarïau tenau er bod y lliw wedi datblygu</w:t>
      </w:r>
      <w:r w:rsidR="00E54A45" w:rsidRPr="00647FF1">
        <w:rPr>
          <w:lang w:val="cy-GB"/>
        </w:rPr>
        <w:t xml:space="preserve">. </w:t>
      </w:r>
      <w:r w:rsidR="00E9419E">
        <w:rPr>
          <w:lang w:val="cy-GB"/>
        </w:rPr>
        <w:t xml:space="preserve">Roedd ofarïau eraill yn llai o faint na’r diffiniad ar gyfer cyfnod </w:t>
      </w:r>
      <w:r w:rsidR="00E54A45" w:rsidRPr="00647FF1">
        <w:rPr>
          <w:lang w:val="cy-GB"/>
        </w:rPr>
        <w:t xml:space="preserve">5 </w:t>
      </w:r>
      <w:r w:rsidR="00E9419E">
        <w:rPr>
          <w:lang w:val="cy-GB"/>
        </w:rPr>
        <w:t>ond roedd yn amlwg bod yr öosytau’n tyfu a bod pwysau’r ofari yn cynyddu</w:t>
      </w:r>
      <w:r w:rsidR="00E54A45" w:rsidRPr="00647FF1">
        <w:rPr>
          <w:lang w:val="cy-GB"/>
        </w:rPr>
        <w:t xml:space="preserve">. </w:t>
      </w:r>
      <w:r w:rsidR="00E9419E">
        <w:rPr>
          <w:lang w:val="cy-GB"/>
        </w:rPr>
        <w:t xml:space="preserve">Felly, gwnaethom ddefnyddio </w:t>
      </w:r>
      <w:r w:rsidR="00792F20">
        <w:rPr>
          <w:lang w:val="cy-GB"/>
        </w:rPr>
        <w:t xml:space="preserve">maen prawf lle’r oedd yn rhaid hefyd i </w:t>
      </w:r>
      <w:r w:rsidR="00266A62">
        <w:rPr>
          <w:lang w:val="cy-GB"/>
        </w:rPr>
        <w:t xml:space="preserve">ofarïau </w:t>
      </w:r>
      <w:r w:rsidR="00792F20">
        <w:rPr>
          <w:lang w:val="cy-GB"/>
        </w:rPr>
        <w:t xml:space="preserve">cyfnod </w:t>
      </w:r>
      <w:r w:rsidR="00261A96" w:rsidRPr="00647FF1">
        <w:rPr>
          <w:lang w:val="cy-GB"/>
        </w:rPr>
        <w:t xml:space="preserve">4 </w:t>
      </w:r>
      <w:r w:rsidR="00792F20">
        <w:rPr>
          <w:lang w:val="cy-GB"/>
        </w:rPr>
        <w:t xml:space="preserve">gael maint öosytau </w:t>
      </w:r>
      <w:r w:rsidR="00261A96" w:rsidRPr="00647FF1">
        <w:rPr>
          <w:lang w:val="cy-GB"/>
        </w:rPr>
        <w:t>&gt; 1.00 mm</w:t>
      </w:r>
      <w:r w:rsidR="00E54A45" w:rsidRPr="00647FF1">
        <w:rPr>
          <w:lang w:val="cy-GB"/>
        </w:rPr>
        <w:t xml:space="preserve"> </w:t>
      </w:r>
      <w:r w:rsidR="00792F20">
        <w:rPr>
          <w:lang w:val="cy-GB"/>
        </w:rPr>
        <w:t>YNGHYD Â</w:t>
      </w:r>
      <w:r w:rsidR="00E54A45" w:rsidRPr="00647FF1">
        <w:rPr>
          <w:lang w:val="cy-GB"/>
        </w:rPr>
        <w:t xml:space="preserve"> </w:t>
      </w:r>
      <w:r w:rsidR="00792F20">
        <w:rPr>
          <w:lang w:val="cy-GB"/>
        </w:rPr>
        <w:t>ffactor ofar</w:t>
      </w:r>
      <w:r w:rsidR="00766657">
        <w:rPr>
          <w:lang w:val="cy-GB"/>
        </w:rPr>
        <w:t>i</w:t>
      </w:r>
      <w:r w:rsidR="00792F20">
        <w:rPr>
          <w:lang w:val="cy-GB"/>
        </w:rPr>
        <w:t xml:space="preserve"> </w:t>
      </w:r>
      <w:r w:rsidR="00261A96" w:rsidRPr="00647FF1">
        <w:rPr>
          <w:lang w:val="cy-GB"/>
        </w:rPr>
        <w:t>&gt;100</w:t>
      </w:r>
      <w:r w:rsidR="00E54A45" w:rsidRPr="00647FF1">
        <w:rPr>
          <w:lang w:val="cy-GB"/>
        </w:rPr>
        <w:t xml:space="preserve"> </w:t>
      </w:r>
      <w:r w:rsidR="00792F20">
        <w:rPr>
          <w:lang w:val="cy-GB"/>
        </w:rPr>
        <w:t xml:space="preserve">er mwyn </w:t>
      </w:r>
      <w:r w:rsidR="007B2A58">
        <w:rPr>
          <w:lang w:val="cy-GB"/>
        </w:rPr>
        <w:t xml:space="preserve">iddynt gael </w:t>
      </w:r>
      <w:r w:rsidR="00766DB0">
        <w:rPr>
          <w:lang w:val="cy-GB"/>
        </w:rPr>
        <w:t xml:space="preserve">eu categoreiddio’n </w:t>
      </w:r>
      <w:r w:rsidR="00792F20">
        <w:rPr>
          <w:lang w:val="cy-GB"/>
        </w:rPr>
        <w:t xml:space="preserve">ofarïau cyfnod </w:t>
      </w:r>
      <w:r w:rsidR="00E54A45" w:rsidRPr="00647FF1">
        <w:rPr>
          <w:lang w:val="cy-GB"/>
        </w:rPr>
        <w:t xml:space="preserve">4 </w:t>
      </w:r>
      <w:r w:rsidR="00766DB0">
        <w:rPr>
          <w:lang w:val="cy-GB"/>
        </w:rPr>
        <w:t xml:space="preserve">a oedd </w:t>
      </w:r>
      <w:r w:rsidR="00792F20">
        <w:rPr>
          <w:lang w:val="cy-GB"/>
        </w:rPr>
        <w:t xml:space="preserve">yn debygol o silio eleni </w:t>
      </w:r>
      <w:r w:rsidR="00766DB0">
        <w:rPr>
          <w:lang w:val="cy-GB"/>
        </w:rPr>
        <w:lastRenderedPageBreak/>
        <w:t xml:space="preserve">neu’n ofarïau lle’r oedd yn debygol y byddai </w:t>
      </w:r>
      <w:r w:rsidR="00792F20">
        <w:rPr>
          <w:lang w:val="cy-GB"/>
        </w:rPr>
        <w:t xml:space="preserve">hen gragen </w:t>
      </w:r>
      <w:r w:rsidR="00766DB0">
        <w:rPr>
          <w:lang w:val="cy-GB"/>
        </w:rPr>
        <w:t>yn c</w:t>
      </w:r>
      <w:r w:rsidR="00792F20">
        <w:rPr>
          <w:lang w:val="cy-GB"/>
        </w:rPr>
        <w:t>ael e</w:t>
      </w:r>
      <w:r w:rsidR="007B2A58">
        <w:rPr>
          <w:lang w:val="cy-GB"/>
        </w:rPr>
        <w:t>i</w:t>
      </w:r>
      <w:r w:rsidR="00792F20">
        <w:rPr>
          <w:lang w:val="cy-GB"/>
        </w:rPr>
        <w:t xml:space="preserve"> bwrw’n gyntaf</w:t>
      </w:r>
      <w:r w:rsidR="00E54A45" w:rsidRPr="00647FF1">
        <w:rPr>
          <w:lang w:val="cy-GB"/>
        </w:rPr>
        <w:t xml:space="preserve">. </w:t>
      </w:r>
      <w:r w:rsidR="00792F20">
        <w:rPr>
          <w:lang w:val="cy-GB"/>
        </w:rPr>
        <w:t>Er bod yna lenyddiaeth sy’n awgrymu y bydd f</w:t>
      </w:r>
      <w:r w:rsidR="00E54A45" w:rsidRPr="00647FF1">
        <w:rPr>
          <w:lang w:val="cy-GB"/>
        </w:rPr>
        <w:t>itelogenesis II</w:t>
      </w:r>
      <w:r w:rsidR="00792F20">
        <w:rPr>
          <w:lang w:val="cy-GB"/>
        </w:rPr>
        <w:t xml:space="preserve">, pan fydd wedi dechrau, yn arwain wedyn at silio </w:t>
      </w:r>
      <w:r w:rsidR="00EF0DB2" w:rsidRPr="00647FF1">
        <w:rPr>
          <w:lang w:val="cy-GB"/>
        </w:rPr>
        <w:fldChar w:fldCharType="begin" w:fldLock="1"/>
      </w:r>
      <w:r w:rsidR="00FE694F" w:rsidRPr="00647FF1">
        <w:rPr>
          <w:lang w:val="cy-GB"/>
        </w:rPr>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2005)","plainTextFormattedCitation":"(Waddy &amp; Aiken, 2005)","previouslyFormattedCitation":"(Waddy &amp; Aiken, 2005)"},"properties":{"noteIndex":0},"schema":"https://github.com/citation-style-language/schema/raw/master/csl-citation.json"}</w:instrText>
      </w:r>
      <w:r w:rsidR="00EF0DB2" w:rsidRPr="00647FF1">
        <w:rPr>
          <w:lang w:val="cy-GB"/>
        </w:rPr>
        <w:fldChar w:fldCharType="separate"/>
      </w:r>
      <w:r w:rsidR="00EF0DB2" w:rsidRPr="00647FF1">
        <w:rPr>
          <w:noProof/>
          <w:lang w:val="cy-GB"/>
        </w:rPr>
        <w:t>(Waddy &amp; Aiken, 2005)</w:t>
      </w:r>
      <w:r w:rsidR="00EF0DB2" w:rsidRPr="00647FF1">
        <w:rPr>
          <w:lang w:val="cy-GB"/>
        </w:rPr>
        <w:fldChar w:fldCharType="end"/>
      </w:r>
      <w:r w:rsidR="00E54A45" w:rsidRPr="00647FF1">
        <w:rPr>
          <w:lang w:val="cy-GB"/>
        </w:rPr>
        <w:t xml:space="preserve">, </w:t>
      </w:r>
      <w:r w:rsidR="00792F20">
        <w:rPr>
          <w:lang w:val="cy-GB"/>
        </w:rPr>
        <w:t xml:space="preserve">ceir adroddiadau hefyd bod y cyfnod </w:t>
      </w:r>
      <w:r w:rsidR="007B2A58">
        <w:rPr>
          <w:lang w:val="cy-GB"/>
        </w:rPr>
        <w:t>b</w:t>
      </w:r>
      <w:r w:rsidR="00792F20">
        <w:rPr>
          <w:lang w:val="cy-GB"/>
        </w:rPr>
        <w:t>wrw hen gragen, a’i hormonau cysylltiedig, yn gallu rhwystro f</w:t>
      </w:r>
      <w:r w:rsidR="00211940" w:rsidRPr="00647FF1">
        <w:rPr>
          <w:lang w:val="cy-GB"/>
        </w:rPr>
        <w:t xml:space="preserve">itelogenesis </w:t>
      </w:r>
      <w:r w:rsidR="00211940" w:rsidRPr="00647FF1">
        <w:rPr>
          <w:lang w:val="cy-GB"/>
        </w:rPr>
        <w:fldChar w:fldCharType="begin" w:fldLock="1"/>
      </w:r>
      <w:r w:rsidR="00211940" w:rsidRPr="00647FF1">
        <w:rPr>
          <w:lang w:val="cy-GB"/>
        </w:rPr>
        <w:instrText>ADDIN CSL_CITATION {"citationItems":[{"id":"ITEM-1","itemData":{"DOI":"https://doi.org/10.1201/9781439843345","author":[{"dropping-particle":"","family":"Raviv","given":"S","non-dropping-particle":"","parse-names":false,"suffix":""},{"dropping-particle":"","family":"Parnes","given":"S","non-dropping-particle":"","parse-names":false,"suffix":""},{"dropping-particle":"","family":"Sagi","given":"A","non-dropping-particle":"","parse-names":false,"suffix":""}],"container-title":"Reproductive Biology of Crustaceans","edition":"1","editor":[{"dropping-particle":"","family":"Mente","given":"E","non-dropping-particle":"","parse-names":false,"suffix":""}],"id":"ITEM-1","issued":{"date-parts":[["2008"]]},"page":"565","publisher":"CRC Press","title":"Coordination of Reproduction and moly in Decapods","type":"chapter"},"uris":["http://www.mendeley.com/documents/?uuid=b5bb296b-d579-4052-9908-f7a833791df0"]}],"mendeley":{"formattedCitation":"(Raviv et al., 2008)","plainTextFormattedCitation":"(Raviv et al., 2008)"},"properties":{"noteIndex":0},"schema":"https://github.com/citation-style-language/schema/raw/master/csl-citation.json"}</w:instrText>
      </w:r>
      <w:r w:rsidR="00211940" w:rsidRPr="00647FF1">
        <w:rPr>
          <w:lang w:val="cy-GB"/>
        </w:rPr>
        <w:fldChar w:fldCharType="separate"/>
      </w:r>
      <w:r w:rsidR="00211940" w:rsidRPr="00647FF1">
        <w:rPr>
          <w:noProof/>
          <w:lang w:val="cy-GB"/>
        </w:rPr>
        <w:t>(Raviv et al., 2008)</w:t>
      </w:r>
      <w:r w:rsidR="00211940" w:rsidRPr="00647FF1">
        <w:rPr>
          <w:lang w:val="cy-GB"/>
        </w:rPr>
        <w:fldChar w:fldCharType="end"/>
      </w:r>
      <w:r w:rsidR="00E54A45" w:rsidRPr="00647FF1">
        <w:rPr>
          <w:lang w:val="cy-GB"/>
        </w:rPr>
        <w:t xml:space="preserve"> </w:t>
      </w:r>
      <w:r w:rsidR="00211940" w:rsidRPr="00647FF1">
        <w:rPr>
          <w:lang w:val="cy-GB"/>
        </w:rPr>
        <w:t>a</w:t>
      </w:r>
      <w:r w:rsidR="00792F20">
        <w:rPr>
          <w:lang w:val="cy-GB"/>
        </w:rPr>
        <w:t xml:space="preserve">’i bod felly’n bosibl </w:t>
      </w:r>
      <w:r w:rsidR="00766DB0">
        <w:rPr>
          <w:lang w:val="cy-GB"/>
        </w:rPr>
        <w:t>y gallai ofarïau sy’n datblygu yn ddiweddarach stopio ac atsugno yn hytrach na silio</w:t>
      </w:r>
      <w:r w:rsidR="00E54A45" w:rsidRPr="00647FF1">
        <w:rPr>
          <w:lang w:val="cy-GB"/>
        </w:rPr>
        <w:t xml:space="preserve">. </w:t>
      </w:r>
      <w:r w:rsidR="00766DB0">
        <w:rPr>
          <w:lang w:val="cy-GB"/>
        </w:rPr>
        <w:t>Mae angen gwneud rhagor o waith er mwyn gallu cynnig atebion pendant i’r cwestiynau hyn am y cylch atgynhyrchu</w:t>
      </w:r>
      <w:r w:rsidR="00E54A45" w:rsidRPr="00647FF1">
        <w:rPr>
          <w:lang w:val="cy-GB"/>
        </w:rPr>
        <w:t xml:space="preserve">, </w:t>
      </w:r>
      <w:r w:rsidR="00766DB0">
        <w:rPr>
          <w:lang w:val="cy-GB"/>
        </w:rPr>
        <w:t xml:space="preserve">ond dangosodd gwaith arsylwi yn ystod mis Tachwedd dystiolaeth </w:t>
      </w:r>
      <w:r w:rsidR="007B2A58">
        <w:rPr>
          <w:lang w:val="cy-GB"/>
        </w:rPr>
        <w:t>b</w:t>
      </w:r>
      <w:r w:rsidR="00766DB0">
        <w:rPr>
          <w:lang w:val="cy-GB"/>
        </w:rPr>
        <w:t>od rhywfaint o atsugno’n digwydd mewn ofarïau cyfnod 4 bach</w:t>
      </w:r>
      <w:r w:rsidR="00E54A45" w:rsidRPr="00647FF1">
        <w:rPr>
          <w:lang w:val="cy-GB"/>
        </w:rPr>
        <w:t xml:space="preserve">. </w:t>
      </w:r>
      <w:r w:rsidR="00766DB0">
        <w:rPr>
          <w:lang w:val="cy-GB"/>
        </w:rPr>
        <w:t>Roedd y dull hwn o gategoreiddio ofarïau cyfnod 4 yn ofarïau aeddfed neu</w:t>
      </w:r>
      <w:r w:rsidR="007B2A58">
        <w:rPr>
          <w:lang w:val="cy-GB"/>
        </w:rPr>
        <w:t xml:space="preserve">’n ofarïau </w:t>
      </w:r>
      <w:r w:rsidR="00766DB0">
        <w:rPr>
          <w:lang w:val="cy-GB"/>
        </w:rPr>
        <w:t>anaeddfed yn cael ei ffafrio yn lle dull a oedd yn golygu y byddai pob ofari cyfnod 4 yn cael e</w:t>
      </w:r>
      <w:r w:rsidR="007B2A58">
        <w:rPr>
          <w:lang w:val="cy-GB"/>
        </w:rPr>
        <w:t>i</w:t>
      </w:r>
      <w:r w:rsidR="00766DB0">
        <w:rPr>
          <w:lang w:val="cy-GB"/>
        </w:rPr>
        <w:t xml:space="preserve"> </w:t>
      </w:r>
      <w:r w:rsidR="007B2A58">
        <w:rPr>
          <w:lang w:val="cy-GB"/>
        </w:rPr>
        <w:t>g</w:t>
      </w:r>
      <w:r w:rsidR="00766DB0">
        <w:rPr>
          <w:lang w:val="cy-GB"/>
        </w:rPr>
        <w:t xml:space="preserve">ategoreiddio’n </w:t>
      </w:r>
      <w:r w:rsidR="007B2A58">
        <w:rPr>
          <w:lang w:val="cy-GB"/>
        </w:rPr>
        <w:t xml:space="preserve">ofari </w:t>
      </w:r>
      <w:r w:rsidR="00766DB0">
        <w:rPr>
          <w:lang w:val="cy-GB"/>
        </w:rPr>
        <w:t>aeddfed</w:t>
      </w:r>
      <w:r w:rsidR="00E54A45" w:rsidRPr="00647FF1">
        <w:rPr>
          <w:lang w:val="cy-GB"/>
        </w:rPr>
        <w:t>, a</w:t>
      </w:r>
      <w:r w:rsidR="00766DB0">
        <w:rPr>
          <w:lang w:val="cy-GB"/>
        </w:rPr>
        <w:t xml:space="preserve">c fel cam rhagofalus ychwanegol gwnaethom asesu ail senario hefyd </w:t>
      </w:r>
      <w:r w:rsidR="00552A31">
        <w:rPr>
          <w:lang w:val="cy-GB"/>
        </w:rPr>
        <w:t xml:space="preserve">lle dim ond ofarïau cyfnod </w:t>
      </w:r>
      <w:r w:rsidR="00E54A45" w:rsidRPr="00647FF1">
        <w:rPr>
          <w:lang w:val="cy-GB"/>
        </w:rPr>
        <w:t xml:space="preserve">5 </w:t>
      </w:r>
      <w:r w:rsidR="00552A31">
        <w:rPr>
          <w:lang w:val="cy-GB"/>
        </w:rPr>
        <w:t>oedd yn cael eu hystyried yn rhai aeddfed</w:t>
      </w:r>
      <w:r w:rsidR="00E54A45" w:rsidRPr="00647FF1">
        <w:rPr>
          <w:lang w:val="cy-GB"/>
        </w:rPr>
        <w:t xml:space="preserve">. </w:t>
      </w:r>
    </w:p>
    <w:p w14:paraId="124CB924" w14:textId="197B3720" w:rsidR="00F91009" w:rsidRPr="00647FF1" w:rsidRDefault="00552A31" w:rsidP="00E54A45">
      <w:pPr>
        <w:rPr>
          <w:lang w:val="cy-GB"/>
        </w:rPr>
      </w:pPr>
      <w:r>
        <w:rPr>
          <w:lang w:val="cy-GB"/>
        </w:rPr>
        <w:t xml:space="preserve">Cafodd y system gategoreiddio ganlynol ei defnyddio i gategoreiddio unigolion yn rhai aeddfed neu anaeddfed </w:t>
      </w:r>
      <w:r w:rsidR="00F91009" w:rsidRPr="00647FF1">
        <w:rPr>
          <w:lang w:val="cy-GB"/>
        </w:rPr>
        <w:t>a</w:t>
      </w:r>
      <w:r>
        <w:rPr>
          <w:lang w:val="cy-GB"/>
        </w:rPr>
        <w:t>r sail</w:t>
      </w:r>
      <w:r w:rsidR="00F91009" w:rsidRPr="00647FF1">
        <w:rPr>
          <w:lang w:val="cy-GB"/>
        </w:rPr>
        <w:t xml:space="preserve"> </w:t>
      </w:r>
      <w:r>
        <w:rPr>
          <w:b/>
          <w:lang w:val="cy-GB"/>
        </w:rPr>
        <w:t xml:space="preserve">hyd cyfredol eu cragen </w:t>
      </w:r>
      <w:r>
        <w:rPr>
          <w:lang w:val="cy-GB"/>
        </w:rPr>
        <w:t>ar gyfer d</w:t>
      </w:r>
      <w:r w:rsidR="003C4703">
        <w:rPr>
          <w:lang w:val="cy-GB"/>
        </w:rPr>
        <w:t>wy</w:t>
      </w:r>
      <w:r>
        <w:rPr>
          <w:lang w:val="cy-GB"/>
        </w:rPr>
        <w:t xml:space="preserve"> senario</w:t>
      </w:r>
      <w:r w:rsidR="00F91009" w:rsidRPr="00647FF1">
        <w:rPr>
          <w:lang w:val="cy-GB"/>
        </w:rPr>
        <w:t>:</w:t>
      </w:r>
    </w:p>
    <w:p w14:paraId="0DAC617B" w14:textId="205EAE11" w:rsidR="00E54A45" w:rsidRPr="00647FF1" w:rsidRDefault="00E54A45" w:rsidP="00E54A45">
      <w:pPr>
        <w:rPr>
          <w:lang w:val="cy-GB"/>
        </w:rPr>
      </w:pPr>
      <w:r w:rsidRPr="00647FF1">
        <w:rPr>
          <w:lang w:val="cy-GB"/>
        </w:rPr>
        <w:t>Senario 1</w:t>
      </w:r>
    </w:p>
    <w:p w14:paraId="66865989" w14:textId="37BC8172" w:rsidR="00F91009" w:rsidRPr="00647FF1" w:rsidRDefault="00552A31" w:rsidP="00F91009">
      <w:pPr>
        <w:pStyle w:val="ListParagraph"/>
        <w:numPr>
          <w:ilvl w:val="0"/>
          <w:numId w:val="1"/>
        </w:numPr>
        <w:rPr>
          <w:lang w:val="cy-GB"/>
        </w:rPr>
      </w:pPr>
      <w:r>
        <w:rPr>
          <w:lang w:val="cy-GB"/>
        </w:rPr>
        <w:t>AEDDFED,</w:t>
      </w:r>
      <w:r w:rsidR="00F91009" w:rsidRPr="00647FF1">
        <w:rPr>
          <w:lang w:val="cy-GB"/>
        </w:rPr>
        <w:t xml:space="preserve"> </w:t>
      </w:r>
      <w:r>
        <w:rPr>
          <w:lang w:val="cy-GB"/>
        </w:rPr>
        <w:t>yn cario wyau sydd newydd gael eu silio</w:t>
      </w:r>
      <w:r w:rsidR="007B2A58">
        <w:rPr>
          <w:lang w:val="cy-GB"/>
        </w:rPr>
        <w:t>.</w:t>
      </w:r>
      <w:r w:rsidR="00F91009" w:rsidRPr="00647FF1">
        <w:rPr>
          <w:lang w:val="cy-GB"/>
        </w:rPr>
        <w:t xml:space="preserve"> </w:t>
      </w:r>
    </w:p>
    <w:p w14:paraId="4B25BFF9" w14:textId="15131B40" w:rsidR="00F91009" w:rsidRPr="00647FF1" w:rsidRDefault="00552A31" w:rsidP="00F91009">
      <w:pPr>
        <w:pStyle w:val="ListParagraph"/>
        <w:numPr>
          <w:ilvl w:val="0"/>
          <w:numId w:val="1"/>
        </w:numPr>
        <w:rPr>
          <w:lang w:val="cy-GB"/>
        </w:rPr>
      </w:pPr>
      <w:r>
        <w:rPr>
          <w:lang w:val="cy-GB"/>
        </w:rPr>
        <w:t>AEDDFED,</w:t>
      </w:r>
      <w:r w:rsidR="00F91009" w:rsidRPr="00647FF1">
        <w:rPr>
          <w:lang w:val="cy-GB"/>
        </w:rPr>
        <w:t xml:space="preserve"> </w:t>
      </w:r>
      <w:r>
        <w:rPr>
          <w:lang w:val="cy-GB"/>
        </w:rPr>
        <w:t>yn debygol o silio eleni</w:t>
      </w:r>
      <w:r w:rsidR="00F91009" w:rsidRPr="00647FF1">
        <w:rPr>
          <w:lang w:val="cy-GB"/>
        </w:rPr>
        <w:t xml:space="preserve">. &gt;= </w:t>
      </w:r>
      <w:r>
        <w:rPr>
          <w:lang w:val="cy-GB"/>
        </w:rPr>
        <w:t xml:space="preserve">cyfnod </w:t>
      </w:r>
      <w:r w:rsidR="00E57A3E" w:rsidRPr="00647FF1">
        <w:rPr>
          <w:lang w:val="cy-GB"/>
        </w:rPr>
        <w:t xml:space="preserve">4 </w:t>
      </w:r>
      <w:r>
        <w:rPr>
          <w:lang w:val="cy-GB"/>
        </w:rPr>
        <w:t>gydag öosytau</w:t>
      </w:r>
      <w:r w:rsidR="00E57A3E" w:rsidRPr="00647FF1">
        <w:rPr>
          <w:lang w:val="cy-GB"/>
        </w:rPr>
        <w:t xml:space="preserve"> &gt; 1</w:t>
      </w:r>
      <w:r w:rsidR="007F053D">
        <w:rPr>
          <w:lang w:val="cy-GB"/>
        </w:rPr>
        <w:t xml:space="preserve"> </w:t>
      </w:r>
      <w:r w:rsidR="00E57A3E" w:rsidRPr="00647FF1">
        <w:rPr>
          <w:lang w:val="cy-GB"/>
        </w:rPr>
        <w:t xml:space="preserve">mm </w:t>
      </w:r>
      <w:r>
        <w:rPr>
          <w:b/>
          <w:lang w:val="cy-GB"/>
        </w:rPr>
        <w:t>YNGHYD Â</w:t>
      </w:r>
      <w:r w:rsidR="00E57A3E" w:rsidRPr="00647FF1">
        <w:rPr>
          <w:lang w:val="cy-GB"/>
        </w:rPr>
        <w:t xml:space="preserve"> </w:t>
      </w:r>
      <w:r>
        <w:rPr>
          <w:lang w:val="cy-GB"/>
        </w:rPr>
        <w:t>ffactor ofar</w:t>
      </w:r>
      <w:r w:rsidR="00766657">
        <w:rPr>
          <w:lang w:val="cy-GB"/>
        </w:rPr>
        <w:t>i</w:t>
      </w:r>
      <w:r>
        <w:rPr>
          <w:lang w:val="cy-GB"/>
        </w:rPr>
        <w:t xml:space="preserve"> </w:t>
      </w:r>
      <w:r w:rsidR="00E57A3E" w:rsidRPr="00647FF1">
        <w:rPr>
          <w:lang w:val="cy-GB"/>
        </w:rPr>
        <w:t>&gt; 100</w:t>
      </w:r>
      <w:r w:rsidR="007B2A58">
        <w:rPr>
          <w:lang w:val="cy-GB"/>
        </w:rPr>
        <w:t>.</w:t>
      </w:r>
    </w:p>
    <w:p w14:paraId="0242A02F" w14:textId="387D0A29" w:rsidR="00F91009" w:rsidRPr="00647FF1" w:rsidRDefault="00552A31" w:rsidP="00F91009">
      <w:pPr>
        <w:pStyle w:val="ListParagraph"/>
        <w:numPr>
          <w:ilvl w:val="0"/>
          <w:numId w:val="1"/>
        </w:numPr>
        <w:rPr>
          <w:lang w:val="cy-GB"/>
        </w:rPr>
      </w:pPr>
      <w:r>
        <w:rPr>
          <w:lang w:val="cy-GB"/>
        </w:rPr>
        <w:t>AEDDFED,</w:t>
      </w:r>
      <w:r w:rsidR="00F91009" w:rsidRPr="00647FF1">
        <w:rPr>
          <w:lang w:val="cy-GB"/>
        </w:rPr>
        <w:t xml:space="preserve"> </w:t>
      </w:r>
      <w:r>
        <w:rPr>
          <w:lang w:val="cy-GB"/>
        </w:rPr>
        <w:t>ni ddisgwylir i unrhyw silio ddigwydd eleni</w:t>
      </w:r>
      <w:r w:rsidR="00F91009" w:rsidRPr="00647FF1">
        <w:rPr>
          <w:lang w:val="cy-GB"/>
        </w:rPr>
        <w:t xml:space="preserve">. &lt; </w:t>
      </w:r>
      <w:r>
        <w:rPr>
          <w:lang w:val="cy-GB"/>
        </w:rPr>
        <w:t>cyfnod</w:t>
      </w:r>
      <w:r w:rsidR="00F91009" w:rsidRPr="00647FF1">
        <w:rPr>
          <w:lang w:val="cy-GB"/>
        </w:rPr>
        <w:t xml:space="preserve"> 5, </w:t>
      </w:r>
      <w:r>
        <w:rPr>
          <w:lang w:val="cy-GB"/>
        </w:rPr>
        <w:t xml:space="preserve">tystiolaeth o silio blaenorol </w:t>
      </w:r>
      <w:r w:rsidR="00F91009" w:rsidRPr="00647FF1">
        <w:rPr>
          <w:lang w:val="cy-GB"/>
        </w:rPr>
        <w:t>(</w:t>
      </w:r>
      <w:r>
        <w:rPr>
          <w:lang w:val="cy-GB"/>
        </w:rPr>
        <w:t xml:space="preserve">wyau melyn neu dystiolaeth o ddeor yn ddiweddar </w:t>
      </w:r>
      <w:r w:rsidR="007B2A58">
        <w:rPr>
          <w:lang w:val="cy-GB"/>
        </w:rPr>
        <w:t>oherwydd bod</w:t>
      </w:r>
      <w:r w:rsidR="004D350F">
        <w:rPr>
          <w:lang w:val="cy-GB"/>
        </w:rPr>
        <w:t xml:space="preserve"> sment glynu wyau ar yr aelodau nofio</w:t>
      </w:r>
      <w:r w:rsidR="00F91009" w:rsidRPr="00647FF1">
        <w:rPr>
          <w:lang w:val="cy-GB"/>
        </w:rPr>
        <w:t>)</w:t>
      </w:r>
      <w:r w:rsidR="007B2A58">
        <w:rPr>
          <w:lang w:val="cy-GB"/>
        </w:rPr>
        <w:t>.</w:t>
      </w:r>
    </w:p>
    <w:p w14:paraId="2F59F66F" w14:textId="2FBAF6A9" w:rsidR="00E54A45" w:rsidRPr="00647FF1" w:rsidRDefault="00552A31" w:rsidP="00E54A45">
      <w:pPr>
        <w:pStyle w:val="ListParagraph"/>
        <w:numPr>
          <w:ilvl w:val="0"/>
          <w:numId w:val="1"/>
        </w:numPr>
        <w:rPr>
          <w:lang w:val="cy-GB"/>
        </w:rPr>
      </w:pPr>
      <w:r>
        <w:rPr>
          <w:lang w:val="cy-GB"/>
        </w:rPr>
        <w:t>ANAEDDFED,</w:t>
      </w:r>
      <w:r w:rsidR="004D350F" w:rsidRPr="00647FF1">
        <w:rPr>
          <w:lang w:val="cy-GB"/>
        </w:rPr>
        <w:t xml:space="preserve"> </w:t>
      </w:r>
      <w:r w:rsidR="004D350F">
        <w:rPr>
          <w:lang w:val="cy-GB"/>
        </w:rPr>
        <w:t>ni ddisgwylir i unrhyw silio ddigwydd eleni</w:t>
      </w:r>
      <w:r w:rsidR="00E57A3E" w:rsidRPr="00647FF1">
        <w:rPr>
          <w:lang w:val="cy-GB"/>
        </w:rPr>
        <w:t xml:space="preserve">. </w:t>
      </w:r>
      <w:r w:rsidR="004D350F">
        <w:rPr>
          <w:lang w:val="cy-GB"/>
        </w:rPr>
        <w:t>Dim tystiolaeth o silio blaenorol</w:t>
      </w:r>
      <w:r w:rsidR="00F91009" w:rsidRPr="00647FF1">
        <w:rPr>
          <w:lang w:val="cy-GB"/>
        </w:rPr>
        <w:t>.</w:t>
      </w:r>
      <w:r w:rsidR="00E57A3E" w:rsidRPr="00647FF1">
        <w:rPr>
          <w:lang w:val="cy-GB"/>
        </w:rPr>
        <w:t xml:space="preserve"> </w:t>
      </w:r>
      <w:r w:rsidR="004D350F">
        <w:rPr>
          <w:lang w:val="cy-GB"/>
        </w:rPr>
        <w:t xml:space="preserve">Cyfnodau </w:t>
      </w:r>
      <w:r w:rsidR="00E54A45" w:rsidRPr="00647FF1">
        <w:rPr>
          <w:lang w:val="cy-GB"/>
        </w:rPr>
        <w:t xml:space="preserve">1-3, </w:t>
      </w:r>
      <w:r w:rsidR="004D350F">
        <w:rPr>
          <w:lang w:val="cy-GB"/>
        </w:rPr>
        <w:t xml:space="preserve">cyfnod </w:t>
      </w:r>
      <w:r w:rsidR="00E57A3E" w:rsidRPr="00647FF1">
        <w:rPr>
          <w:lang w:val="cy-GB"/>
        </w:rPr>
        <w:t xml:space="preserve">4 </w:t>
      </w:r>
      <w:r w:rsidR="004D350F">
        <w:rPr>
          <w:lang w:val="cy-GB"/>
        </w:rPr>
        <w:t xml:space="preserve">gydag öosytau </w:t>
      </w:r>
      <w:r w:rsidR="00E57A3E" w:rsidRPr="00647FF1">
        <w:rPr>
          <w:lang w:val="cy-GB"/>
        </w:rPr>
        <w:t>&lt;</w:t>
      </w:r>
      <w:r w:rsidR="007F053D">
        <w:rPr>
          <w:lang w:val="cy-GB"/>
        </w:rPr>
        <w:t xml:space="preserve"> </w:t>
      </w:r>
      <w:r w:rsidR="00E57A3E" w:rsidRPr="00647FF1">
        <w:rPr>
          <w:lang w:val="cy-GB"/>
        </w:rPr>
        <w:t xml:space="preserve">1mm </w:t>
      </w:r>
      <w:r w:rsidR="004D350F">
        <w:rPr>
          <w:b/>
          <w:lang w:val="cy-GB"/>
        </w:rPr>
        <w:t>NEU</w:t>
      </w:r>
      <w:r w:rsidR="00E57A3E" w:rsidRPr="00647FF1">
        <w:rPr>
          <w:lang w:val="cy-GB"/>
        </w:rPr>
        <w:t xml:space="preserve"> </w:t>
      </w:r>
      <w:r w:rsidR="004D350F">
        <w:rPr>
          <w:lang w:val="cy-GB"/>
        </w:rPr>
        <w:t>ffactor ofar</w:t>
      </w:r>
      <w:r w:rsidR="00766657">
        <w:rPr>
          <w:lang w:val="cy-GB"/>
        </w:rPr>
        <w:t>i</w:t>
      </w:r>
      <w:r w:rsidR="004D350F">
        <w:rPr>
          <w:lang w:val="cy-GB"/>
        </w:rPr>
        <w:t xml:space="preserve"> </w:t>
      </w:r>
      <w:r w:rsidR="00E57A3E" w:rsidRPr="00647FF1">
        <w:rPr>
          <w:lang w:val="cy-GB"/>
        </w:rPr>
        <w:t>&lt;100</w:t>
      </w:r>
      <w:r w:rsidR="004D350F">
        <w:rPr>
          <w:lang w:val="cy-GB"/>
        </w:rPr>
        <w:t>.</w:t>
      </w:r>
    </w:p>
    <w:p w14:paraId="0FDDF71D" w14:textId="71EB442A" w:rsidR="00E54A45" w:rsidRPr="00647FF1" w:rsidRDefault="00C57625" w:rsidP="00C57625">
      <w:pPr>
        <w:rPr>
          <w:lang w:val="cy-GB"/>
        </w:rPr>
      </w:pPr>
      <w:r w:rsidRPr="00647FF1">
        <w:rPr>
          <w:lang w:val="cy-GB"/>
        </w:rPr>
        <w:t xml:space="preserve">Senario 2 </w:t>
      </w:r>
      <w:r w:rsidR="00F8405F" w:rsidRPr="00647FF1">
        <w:rPr>
          <w:lang w:val="cy-GB"/>
        </w:rPr>
        <w:t>–</w:t>
      </w:r>
      <w:r w:rsidR="004D350F">
        <w:rPr>
          <w:lang w:val="cy-GB"/>
        </w:rPr>
        <w:t xml:space="preserve"> dull gweithredu rhagofalus </w:t>
      </w:r>
    </w:p>
    <w:p w14:paraId="02EAE439" w14:textId="6321402A" w:rsidR="00E54A45" w:rsidRPr="00647FF1" w:rsidRDefault="004D350F" w:rsidP="00E54A45">
      <w:pPr>
        <w:pStyle w:val="ListParagraph"/>
        <w:numPr>
          <w:ilvl w:val="0"/>
          <w:numId w:val="3"/>
        </w:numPr>
        <w:rPr>
          <w:lang w:val="cy-GB"/>
        </w:rPr>
      </w:pPr>
      <w:r>
        <w:rPr>
          <w:lang w:val="cy-GB"/>
        </w:rPr>
        <w:t>AEDDFED,</w:t>
      </w:r>
      <w:r w:rsidRPr="00647FF1">
        <w:rPr>
          <w:lang w:val="cy-GB"/>
        </w:rPr>
        <w:t xml:space="preserve"> </w:t>
      </w:r>
      <w:r>
        <w:rPr>
          <w:lang w:val="cy-GB"/>
        </w:rPr>
        <w:t>yn cario wyau sydd newydd gael eu silio</w:t>
      </w:r>
      <w:r w:rsidR="007B2A58">
        <w:rPr>
          <w:lang w:val="cy-GB"/>
        </w:rPr>
        <w:t>.</w:t>
      </w:r>
      <w:r w:rsidR="00E54A45" w:rsidRPr="00647FF1">
        <w:rPr>
          <w:lang w:val="cy-GB"/>
        </w:rPr>
        <w:t xml:space="preserve"> </w:t>
      </w:r>
    </w:p>
    <w:p w14:paraId="08420AEB" w14:textId="6E8CEBD3" w:rsidR="00E54A45" w:rsidRPr="00647FF1" w:rsidRDefault="004D350F" w:rsidP="00E54A45">
      <w:pPr>
        <w:pStyle w:val="ListParagraph"/>
        <w:numPr>
          <w:ilvl w:val="0"/>
          <w:numId w:val="3"/>
        </w:numPr>
        <w:rPr>
          <w:lang w:val="cy-GB"/>
        </w:rPr>
      </w:pPr>
      <w:r>
        <w:rPr>
          <w:lang w:val="cy-GB"/>
        </w:rPr>
        <w:t>AEDDFED,</w:t>
      </w:r>
      <w:r w:rsidRPr="00647FF1">
        <w:rPr>
          <w:lang w:val="cy-GB"/>
        </w:rPr>
        <w:t xml:space="preserve"> </w:t>
      </w:r>
      <w:r>
        <w:rPr>
          <w:lang w:val="cy-GB"/>
        </w:rPr>
        <w:t>yn debygol o silio eleni</w:t>
      </w:r>
      <w:r w:rsidR="00E54A45" w:rsidRPr="00647FF1">
        <w:rPr>
          <w:lang w:val="cy-GB"/>
        </w:rPr>
        <w:t xml:space="preserve">. &gt;= </w:t>
      </w:r>
      <w:r>
        <w:rPr>
          <w:lang w:val="cy-GB"/>
        </w:rPr>
        <w:t xml:space="preserve">cyfnod </w:t>
      </w:r>
      <w:r w:rsidR="00E54A45" w:rsidRPr="00647FF1">
        <w:rPr>
          <w:lang w:val="cy-GB"/>
        </w:rPr>
        <w:t>5</w:t>
      </w:r>
      <w:r w:rsidR="007B2A58">
        <w:rPr>
          <w:lang w:val="cy-GB"/>
        </w:rPr>
        <w:t>.</w:t>
      </w:r>
    </w:p>
    <w:p w14:paraId="68A9934A" w14:textId="0328FE9C" w:rsidR="00E54A45" w:rsidRPr="00647FF1" w:rsidRDefault="004D350F" w:rsidP="00E54A45">
      <w:pPr>
        <w:pStyle w:val="ListParagraph"/>
        <w:numPr>
          <w:ilvl w:val="0"/>
          <w:numId w:val="3"/>
        </w:numPr>
        <w:rPr>
          <w:lang w:val="cy-GB"/>
        </w:rPr>
      </w:pPr>
      <w:r>
        <w:rPr>
          <w:lang w:val="cy-GB"/>
        </w:rPr>
        <w:t>AEDDFED,</w:t>
      </w:r>
      <w:r w:rsidRPr="00647FF1">
        <w:rPr>
          <w:lang w:val="cy-GB"/>
        </w:rPr>
        <w:t xml:space="preserve"> </w:t>
      </w:r>
      <w:r>
        <w:rPr>
          <w:lang w:val="cy-GB"/>
        </w:rPr>
        <w:t>ni ddisgwylir i unrhyw silio ddigwydd eleni</w:t>
      </w:r>
      <w:r w:rsidR="00E54A45" w:rsidRPr="00647FF1">
        <w:rPr>
          <w:lang w:val="cy-GB"/>
        </w:rPr>
        <w:t xml:space="preserve">. &lt; </w:t>
      </w:r>
      <w:r>
        <w:rPr>
          <w:lang w:val="cy-GB"/>
        </w:rPr>
        <w:t>cyfnod</w:t>
      </w:r>
      <w:r w:rsidR="00E54A45" w:rsidRPr="00647FF1">
        <w:rPr>
          <w:lang w:val="cy-GB"/>
        </w:rPr>
        <w:t xml:space="preserve"> 5,</w:t>
      </w:r>
      <w:r w:rsidRPr="004D350F">
        <w:rPr>
          <w:lang w:val="cy-GB"/>
        </w:rPr>
        <w:t xml:space="preserve"> </w:t>
      </w:r>
      <w:r>
        <w:rPr>
          <w:lang w:val="cy-GB"/>
        </w:rPr>
        <w:t xml:space="preserve">tystiolaeth o silio blaenorol </w:t>
      </w:r>
      <w:r w:rsidRPr="00647FF1">
        <w:rPr>
          <w:lang w:val="cy-GB"/>
        </w:rPr>
        <w:t>(</w:t>
      </w:r>
      <w:r>
        <w:rPr>
          <w:lang w:val="cy-GB"/>
        </w:rPr>
        <w:t xml:space="preserve">wyau melyn neu dystiolaeth o ddeor yn ddiweddar </w:t>
      </w:r>
      <w:r w:rsidR="007B2A58">
        <w:rPr>
          <w:lang w:val="cy-GB"/>
        </w:rPr>
        <w:t xml:space="preserve">oherwydd bod </w:t>
      </w:r>
      <w:r>
        <w:rPr>
          <w:lang w:val="cy-GB"/>
        </w:rPr>
        <w:t>sment glynu wyau ar yr aelodau nofio</w:t>
      </w:r>
      <w:r w:rsidR="00E54A45" w:rsidRPr="00647FF1">
        <w:rPr>
          <w:lang w:val="cy-GB"/>
        </w:rPr>
        <w:t>)</w:t>
      </w:r>
      <w:r w:rsidR="007B2A58">
        <w:rPr>
          <w:lang w:val="cy-GB"/>
        </w:rPr>
        <w:t>.</w:t>
      </w:r>
    </w:p>
    <w:p w14:paraId="4C847E60" w14:textId="62851167" w:rsidR="00E54A45" w:rsidRPr="00647FF1" w:rsidRDefault="004D350F" w:rsidP="00E54A45">
      <w:pPr>
        <w:pStyle w:val="ListParagraph"/>
        <w:numPr>
          <w:ilvl w:val="0"/>
          <w:numId w:val="3"/>
        </w:numPr>
        <w:rPr>
          <w:lang w:val="cy-GB"/>
        </w:rPr>
      </w:pPr>
      <w:r>
        <w:rPr>
          <w:lang w:val="cy-GB"/>
        </w:rPr>
        <w:t>ANAEDDFED,</w:t>
      </w:r>
      <w:r w:rsidRPr="00647FF1">
        <w:rPr>
          <w:lang w:val="cy-GB"/>
        </w:rPr>
        <w:t xml:space="preserve"> </w:t>
      </w:r>
      <w:r>
        <w:rPr>
          <w:lang w:val="cy-GB"/>
        </w:rPr>
        <w:t>ni ddisgwylir i unrhyw silio ddigwydd eleni</w:t>
      </w:r>
      <w:r w:rsidR="00E54A45" w:rsidRPr="00647FF1">
        <w:rPr>
          <w:lang w:val="cy-GB"/>
        </w:rPr>
        <w:t>. &lt;</w:t>
      </w:r>
      <w:r w:rsidR="00C57625" w:rsidRPr="00647FF1">
        <w:rPr>
          <w:lang w:val="cy-GB"/>
        </w:rPr>
        <w:t>=</w:t>
      </w:r>
      <w:r w:rsidR="00E54A45" w:rsidRPr="00647FF1">
        <w:rPr>
          <w:lang w:val="cy-GB"/>
        </w:rPr>
        <w:t xml:space="preserve"> </w:t>
      </w:r>
      <w:r>
        <w:rPr>
          <w:lang w:val="cy-GB"/>
        </w:rPr>
        <w:t>cyfnod</w:t>
      </w:r>
      <w:r w:rsidR="00E54A45" w:rsidRPr="00647FF1">
        <w:rPr>
          <w:lang w:val="cy-GB"/>
        </w:rPr>
        <w:t xml:space="preserve"> 4</w:t>
      </w:r>
      <w:r>
        <w:rPr>
          <w:lang w:val="cy-GB"/>
        </w:rPr>
        <w:t>.</w:t>
      </w:r>
      <w:r w:rsidR="00E54A45" w:rsidRPr="00647FF1">
        <w:rPr>
          <w:lang w:val="cy-GB"/>
        </w:rPr>
        <w:t xml:space="preserve"> </w:t>
      </w:r>
      <w:r>
        <w:rPr>
          <w:lang w:val="cy-GB"/>
        </w:rPr>
        <w:t>Dim tystiolaeth o silio blaenorol</w:t>
      </w:r>
      <w:r w:rsidR="00E54A45" w:rsidRPr="00647FF1">
        <w:rPr>
          <w:lang w:val="cy-GB"/>
        </w:rPr>
        <w:t xml:space="preserve">. </w:t>
      </w:r>
    </w:p>
    <w:p w14:paraId="5FEA20D8" w14:textId="24D9A511" w:rsidR="00F91009" w:rsidRPr="00647FF1" w:rsidRDefault="004D350F" w:rsidP="00F91009">
      <w:pPr>
        <w:jc w:val="both"/>
        <w:rPr>
          <w:lang w:val="cy-GB"/>
        </w:rPr>
      </w:pPr>
      <w:r>
        <w:rPr>
          <w:lang w:val="cy-GB"/>
        </w:rPr>
        <w:t xml:space="preserve">Ar ôl i’r </w:t>
      </w:r>
      <w:r w:rsidR="00744B07">
        <w:rPr>
          <w:lang w:val="cy-GB"/>
        </w:rPr>
        <w:t>unigolion gael eu categoreiddio’n rhai aeddfed/anaeddfed o safbwynt ffisiolegol, cafodd y</w:t>
      </w:r>
      <w:r w:rsidR="00B7719D" w:rsidRPr="00647FF1">
        <w:rPr>
          <w:lang w:val="cy-GB"/>
        </w:rPr>
        <w:t xml:space="preserve"> data </w:t>
      </w:r>
      <w:r w:rsidR="00744B07">
        <w:rPr>
          <w:lang w:val="cy-GB"/>
        </w:rPr>
        <w:t>ei ddadansoddi gan ddefnyddio atchwel</w:t>
      </w:r>
      <w:r w:rsidR="00DD55AE">
        <w:rPr>
          <w:lang w:val="cy-GB"/>
        </w:rPr>
        <w:t>iad</w:t>
      </w:r>
      <w:r w:rsidR="00744B07">
        <w:rPr>
          <w:lang w:val="cy-GB"/>
        </w:rPr>
        <w:t xml:space="preserve"> b</w:t>
      </w:r>
      <w:r w:rsidR="00F91009" w:rsidRPr="00647FF1">
        <w:rPr>
          <w:lang w:val="cy-GB"/>
        </w:rPr>
        <w:t>inom</w:t>
      </w:r>
      <w:r w:rsidR="00744B07">
        <w:rPr>
          <w:lang w:val="cy-GB"/>
        </w:rPr>
        <w:t xml:space="preserve">aidd yn </w:t>
      </w:r>
      <w:r w:rsidR="00F91009" w:rsidRPr="00647FF1">
        <w:rPr>
          <w:lang w:val="cy-GB"/>
        </w:rPr>
        <w:t>R</w:t>
      </w:r>
      <w:r w:rsidR="00484A5B" w:rsidRPr="00647FF1">
        <w:rPr>
          <w:lang w:val="cy-GB"/>
        </w:rPr>
        <w:t xml:space="preserve"> </w:t>
      </w:r>
      <w:r w:rsidR="00FE694F" w:rsidRPr="00647FF1">
        <w:rPr>
          <w:lang w:val="cy-GB"/>
        </w:rPr>
        <w:fldChar w:fldCharType="begin" w:fldLock="1"/>
      </w:r>
      <w:r w:rsidR="00B468C4" w:rsidRPr="00647FF1">
        <w:rPr>
          <w:lang w:val="cy-GB"/>
        </w:rPr>
        <w:instrText>ADDIN CSL_CITATION {"citationItems":[{"id":"ITEM-1","itemData":{"author":[{"dropping-particle":"","family":"R Core Team","given":"","non-dropping-particle":"","parse-names":false,"suffix":""}],"id":"ITEM-1","issued":{"date-parts":[["2021"]]},"publisher-place":"Vienna, Austria","title":"R: A Language and Environment for Statistical Computing","type":"article"},"uris":["http://www.mendeley.com/documents/?uuid=fd57f391-cc86-4da1-8514-878bb6e3d7ee"]}],"mendeley":{"formattedCitation":"(R Core Team, 2021)","plainTextFormattedCitation":"(R Core Team, 2021)","previouslyFormattedCitation":"(R Core Team, 2021)"},"properties":{"noteIndex":0},"schema":"https://github.com/citation-style-language/schema/raw/master/csl-citation.json"}</w:instrText>
      </w:r>
      <w:r w:rsidR="00FE694F" w:rsidRPr="00647FF1">
        <w:rPr>
          <w:lang w:val="cy-GB"/>
        </w:rPr>
        <w:fldChar w:fldCharType="separate"/>
      </w:r>
      <w:r w:rsidR="00FE694F" w:rsidRPr="00647FF1">
        <w:rPr>
          <w:noProof/>
          <w:lang w:val="cy-GB"/>
        </w:rPr>
        <w:t>(R Core Team, 2021)</w:t>
      </w:r>
      <w:r w:rsidR="00FE694F" w:rsidRPr="00647FF1">
        <w:rPr>
          <w:lang w:val="cy-GB"/>
        </w:rPr>
        <w:fldChar w:fldCharType="end"/>
      </w:r>
      <w:r w:rsidR="007B2A58">
        <w:rPr>
          <w:lang w:val="cy-GB"/>
        </w:rPr>
        <w:t>,</w:t>
      </w:r>
      <w:r w:rsidR="00744B07">
        <w:rPr>
          <w:lang w:val="cy-GB"/>
        </w:rPr>
        <w:t xml:space="preserve"> cafodd anifeiliaid unigol eu gosod mewn biniau categori </w:t>
      </w:r>
      <w:r w:rsidR="00DD55AE">
        <w:rPr>
          <w:lang w:val="cy-GB"/>
        </w:rPr>
        <w:t xml:space="preserve">maint ar sail </w:t>
      </w:r>
      <w:r w:rsidR="00744B07">
        <w:rPr>
          <w:lang w:val="cy-GB"/>
        </w:rPr>
        <w:t xml:space="preserve">hyd </w:t>
      </w:r>
      <w:r w:rsidR="007B2A58">
        <w:rPr>
          <w:lang w:val="cy-GB"/>
        </w:rPr>
        <w:t xml:space="preserve">eu </w:t>
      </w:r>
      <w:r w:rsidR="00744B07">
        <w:rPr>
          <w:lang w:val="cy-GB"/>
        </w:rPr>
        <w:t>cragen</w:t>
      </w:r>
      <w:r w:rsidR="00DD55AE">
        <w:rPr>
          <w:lang w:val="cy-GB"/>
        </w:rPr>
        <w:t xml:space="preserve">, fesul </w:t>
      </w:r>
      <w:r w:rsidR="00026DB9" w:rsidRPr="00647FF1">
        <w:rPr>
          <w:lang w:val="cy-GB"/>
        </w:rPr>
        <w:t>10</w:t>
      </w:r>
      <w:r w:rsidR="007F053D">
        <w:rPr>
          <w:lang w:val="cy-GB"/>
        </w:rPr>
        <w:t xml:space="preserve"> </w:t>
      </w:r>
      <w:r w:rsidR="0029291E" w:rsidRPr="00647FF1">
        <w:rPr>
          <w:lang w:val="cy-GB"/>
        </w:rPr>
        <w:t>mm</w:t>
      </w:r>
      <w:r w:rsidR="00DD55AE">
        <w:rPr>
          <w:lang w:val="cy-GB"/>
        </w:rPr>
        <w:t>, a chafodd hyd canolog cragen ei bennu ar gyfer pob bin</w:t>
      </w:r>
      <w:r w:rsidR="0029291E" w:rsidRPr="00647FF1">
        <w:rPr>
          <w:lang w:val="cy-GB"/>
        </w:rPr>
        <w:t xml:space="preserve">. </w:t>
      </w:r>
      <w:r w:rsidR="00DD55AE">
        <w:rPr>
          <w:lang w:val="cy-GB"/>
        </w:rPr>
        <w:t>Roedd yr atchweliad yn cynnwys hyd cragen fel cyd-newidyn parhaus a rhanbarth fel f</w:t>
      </w:r>
      <w:r w:rsidR="00F91009" w:rsidRPr="00647FF1">
        <w:rPr>
          <w:lang w:val="cy-GB"/>
        </w:rPr>
        <w:t>factor (</w:t>
      </w:r>
      <w:r w:rsidR="00DD55AE">
        <w:rPr>
          <w:lang w:val="cy-GB"/>
        </w:rPr>
        <w:t>gogledd a de Cymru</w:t>
      </w:r>
      <w:r w:rsidR="00F91009" w:rsidRPr="00647FF1">
        <w:rPr>
          <w:lang w:val="cy-GB"/>
        </w:rPr>
        <w:t xml:space="preserve">), </w:t>
      </w:r>
      <w:r w:rsidR="00DD55AE">
        <w:rPr>
          <w:lang w:val="cy-GB"/>
        </w:rPr>
        <w:t>gan gynnwys y rhyngweithiadau</w:t>
      </w:r>
      <w:r w:rsidR="00F91009" w:rsidRPr="00647FF1">
        <w:rPr>
          <w:lang w:val="cy-GB"/>
        </w:rPr>
        <w:t xml:space="preserve">. </w:t>
      </w:r>
      <w:r w:rsidR="00DD55AE">
        <w:rPr>
          <w:lang w:val="cy-GB"/>
        </w:rPr>
        <w:t xml:space="preserve">Cafodd protocol dewis am yn ôl ei ddefnyddio i bennu’r </w:t>
      </w:r>
      <w:r w:rsidR="00F91009" w:rsidRPr="00647FF1">
        <w:rPr>
          <w:lang w:val="cy-GB"/>
        </w:rPr>
        <w:t>parame</w:t>
      </w:r>
      <w:r w:rsidR="00B0383A">
        <w:rPr>
          <w:lang w:val="cy-GB"/>
        </w:rPr>
        <w:t>drau i’w cynnwys yn y model terfynol</w:t>
      </w:r>
      <w:r w:rsidR="00F91009" w:rsidRPr="00647FF1">
        <w:rPr>
          <w:lang w:val="cy-GB"/>
        </w:rPr>
        <w:t xml:space="preserve">. </w:t>
      </w:r>
      <w:r w:rsidR="00B0383A">
        <w:rPr>
          <w:lang w:val="cy-GB"/>
        </w:rPr>
        <w:t xml:space="preserve">Os canfuwyd bod ffactorau’n ddibwys ac os cawsant eu tynnu allan o’r </w:t>
      </w:r>
      <w:r w:rsidR="00F91009" w:rsidRPr="00647FF1">
        <w:rPr>
          <w:lang w:val="cy-GB"/>
        </w:rPr>
        <w:t>model</w:t>
      </w:r>
      <w:r w:rsidR="00774756" w:rsidRPr="00647FF1">
        <w:rPr>
          <w:lang w:val="cy-GB"/>
        </w:rPr>
        <w:t>,</w:t>
      </w:r>
      <w:r w:rsidR="00F91009" w:rsidRPr="00647FF1">
        <w:rPr>
          <w:lang w:val="cy-GB"/>
        </w:rPr>
        <w:t xml:space="preserve"> </w:t>
      </w:r>
      <w:r w:rsidR="00B0383A">
        <w:rPr>
          <w:lang w:val="cy-GB"/>
        </w:rPr>
        <w:t xml:space="preserve">câi </w:t>
      </w:r>
      <w:r w:rsidR="00F91009" w:rsidRPr="00647FF1">
        <w:rPr>
          <w:lang w:val="cy-GB"/>
        </w:rPr>
        <w:t>“</w:t>
      </w:r>
      <w:r w:rsidR="00B0383A">
        <w:rPr>
          <w:lang w:val="cy-GB"/>
        </w:rPr>
        <w:t xml:space="preserve">rhwymyn </w:t>
      </w:r>
      <w:r w:rsidR="00F91009" w:rsidRPr="00647FF1">
        <w:rPr>
          <w:lang w:val="cy-GB"/>
        </w:rPr>
        <w:t>c”</w:t>
      </w:r>
      <w:r w:rsidR="00B0383A">
        <w:rPr>
          <w:lang w:val="cy-GB"/>
        </w:rPr>
        <w:t xml:space="preserve"> y newidyn ymateb yn </w:t>
      </w:r>
      <w:r w:rsidR="00F91009" w:rsidRPr="00647FF1">
        <w:rPr>
          <w:lang w:val="cy-GB"/>
        </w:rPr>
        <w:t xml:space="preserve">r </w:t>
      </w:r>
      <w:r w:rsidR="00B0383A">
        <w:rPr>
          <w:lang w:val="cy-GB"/>
        </w:rPr>
        <w:t>ei ailadrodd heb y lefel ffactor honno</w:t>
      </w:r>
      <w:r w:rsidR="00F91009" w:rsidRPr="00647FF1">
        <w:rPr>
          <w:lang w:val="cy-GB"/>
        </w:rPr>
        <w:t xml:space="preserve">. </w:t>
      </w:r>
      <w:r w:rsidR="00B0383A">
        <w:rPr>
          <w:lang w:val="cy-GB"/>
        </w:rPr>
        <w:t xml:space="preserve">Diben hynny oedd sicrhau bod y model terfynol yn cynnwys un pwynt data’n unig ar bob gwerth o ran </w:t>
      </w:r>
      <w:r w:rsidR="00F91009" w:rsidRPr="00647FF1">
        <w:rPr>
          <w:lang w:val="cy-GB"/>
        </w:rPr>
        <w:t>x.</w:t>
      </w:r>
    </w:p>
    <w:p w14:paraId="2D7F6D39" w14:textId="6F693E0C" w:rsidR="00F91009" w:rsidRPr="00647FF1" w:rsidRDefault="00B0383A" w:rsidP="00F91009">
      <w:pPr>
        <w:jc w:val="both"/>
        <w:rPr>
          <w:lang w:val="cy-GB"/>
        </w:rPr>
      </w:pPr>
      <w:r>
        <w:rPr>
          <w:lang w:val="cy-GB"/>
        </w:rPr>
        <w:t xml:space="preserve">Cafodd y ffwythiant </w:t>
      </w:r>
      <w:r w:rsidR="00F91009" w:rsidRPr="00647FF1">
        <w:rPr>
          <w:lang w:val="cy-GB"/>
        </w:rPr>
        <w:t xml:space="preserve">“dose.p” </w:t>
      </w:r>
      <w:r>
        <w:rPr>
          <w:lang w:val="cy-GB"/>
        </w:rPr>
        <w:t xml:space="preserve">yn y pecyn </w:t>
      </w:r>
      <w:r w:rsidR="00F91009" w:rsidRPr="00647FF1">
        <w:rPr>
          <w:lang w:val="cy-GB"/>
        </w:rPr>
        <w:t xml:space="preserve">R “MASS” </w:t>
      </w:r>
      <w:r w:rsidR="00B468C4" w:rsidRPr="00647FF1">
        <w:rPr>
          <w:lang w:val="cy-GB"/>
        </w:rPr>
        <w:fldChar w:fldCharType="begin" w:fldLock="1"/>
      </w:r>
      <w:r w:rsidR="00F0105D" w:rsidRPr="00647FF1">
        <w:rPr>
          <w:lang w:val="cy-GB"/>
        </w:rPr>
        <w:instrText>ADDIN CSL_CITATION {"citationItems":[{"id":"ITEM-1","itemData":{"author":[{"dropping-particle":"","family":"Venables","given":"W N","non-dropping-particle":"","parse-names":false,"suffix":""},{"dropping-particle":"","family":"Ripley","given":"B D","non-dropping-particle":"","parse-names":false,"suffix":""}],"edition":"Fourth","id":"ITEM-1","issued":{"date-parts":[["2002"]]},"note":"ISBN 0-387-95457-0","publisher":"Springer","publisher-place":"New York","title":"Modern Applied Statistics with S","type":"book"},"uris":["http://www.mendeley.com/documents/?uuid=e67a92f7-c5b0-42c7-902a-251c06161a23"]}],"mendeley":{"formattedCitation":"(Venables &amp; Ripley, 2002)","plainTextFormattedCitation":"(Venables &amp; Ripley, 2002)","previouslyFormattedCitation":"(Venables &amp; Ripley, 2002)"},"properties":{"noteIndex":0},"schema":"https://github.com/citation-style-language/schema/raw/master/csl-citation.json"}</w:instrText>
      </w:r>
      <w:r w:rsidR="00B468C4" w:rsidRPr="00647FF1">
        <w:rPr>
          <w:lang w:val="cy-GB"/>
        </w:rPr>
        <w:fldChar w:fldCharType="separate"/>
      </w:r>
      <w:r w:rsidR="00B468C4" w:rsidRPr="00647FF1">
        <w:rPr>
          <w:noProof/>
          <w:lang w:val="cy-GB"/>
        </w:rPr>
        <w:t>(Venables &amp; Ripley, 2002)</w:t>
      </w:r>
      <w:r w:rsidR="00B468C4" w:rsidRPr="00647FF1">
        <w:rPr>
          <w:lang w:val="cy-GB"/>
        </w:rPr>
        <w:fldChar w:fldCharType="end"/>
      </w:r>
      <w:r w:rsidR="00B468C4" w:rsidRPr="00647FF1">
        <w:rPr>
          <w:lang w:val="cy-GB"/>
        </w:rPr>
        <w:t xml:space="preserve"> </w:t>
      </w:r>
      <w:r>
        <w:rPr>
          <w:lang w:val="cy-GB"/>
        </w:rPr>
        <w:t>ei ddefnyddio i echdynnu’r</w:t>
      </w:r>
      <w:r w:rsidR="007F053D">
        <w:rPr>
          <w:lang w:val="cy-GB"/>
        </w:rPr>
        <w:t xml:space="preserve"> hyd cragen ar lefel aeddfedrwydd o</w:t>
      </w:r>
      <w:r w:rsidR="00F91009" w:rsidRPr="00647FF1">
        <w:rPr>
          <w:lang w:val="cy-GB"/>
        </w:rPr>
        <w:t xml:space="preserve"> 50%</w:t>
      </w:r>
      <w:r w:rsidR="00026DB9" w:rsidRPr="00647FF1">
        <w:rPr>
          <w:lang w:val="cy-GB"/>
        </w:rPr>
        <w:t xml:space="preserve"> </w:t>
      </w:r>
      <w:r w:rsidR="002559A9" w:rsidRPr="00647FF1">
        <w:rPr>
          <w:lang w:val="cy-GB"/>
        </w:rPr>
        <w:t>a</w:t>
      </w:r>
      <w:r w:rsidR="00026DB9" w:rsidRPr="00647FF1">
        <w:rPr>
          <w:lang w:val="cy-GB"/>
        </w:rPr>
        <w:t xml:space="preserve"> 9</w:t>
      </w:r>
      <w:r w:rsidR="002559A9" w:rsidRPr="00647FF1">
        <w:rPr>
          <w:lang w:val="cy-GB"/>
        </w:rPr>
        <w:t>0</w:t>
      </w:r>
      <w:r w:rsidR="00026DB9" w:rsidRPr="00647FF1">
        <w:rPr>
          <w:lang w:val="cy-GB"/>
        </w:rPr>
        <w:t>%</w:t>
      </w:r>
      <w:r w:rsidR="00C57625" w:rsidRPr="00647FF1">
        <w:rPr>
          <w:lang w:val="cy-GB"/>
        </w:rPr>
        <w:t xml:space="preserve"> </w:t>
      </w:r>
      <w:r w:rsidR="007F053D">
        <w:rPr>
          <w:lang w:val="cy-GB"/>
        </w:rPr>
        <w:t xml:space="preserve">a’r gyfran </w:t>
      </w:r>
      <w:r w:rsidR="007B2A58">
        <w:rPr>
          <w:lang w:val="cy-GB"/>
        </w:rPr>
        <w:t xml:space="preserve">a </w:t>
      </w:r>
      <w:r w:rsidR="007F053D">
        <w:rPr>
          <w:lang w:val="cy-GB"/>
        </w:rPr>
        <w:t xml:space="preserve">oedd yn aeddfed pan oedd hyd eu cragen yn </w:t>
      </w:r>
      <w:r w:rsidR="00C57625" w:rsidRPr="00647FF1">
        <w:rPr>
          <w:lang w:val="cy-GB"/>
        </w:rPr>
        <w:t>90 mm (</w:t>
      </w:r>
      <w:r w:rsidR="007F053D">
        <w:rPr>
          <w:lang w:val="cy-GB"/>
        </w:rPr>
        <w:t>sef yr isafswm maint glanio cyfredol</w:t>
      </w:r>
      <w:r w:rsidR="00F91009" w:rsidRPr="00647FF1">
        <w:rPr>
          <w:lang w:val="cy-GB"/>
        </w:rPr>
        <w:t>).</w:t>
      </w:r>
    </w:p>
    <w:p w14:paraId="57BCA0A5" w14:textId="393854A3" w:rsidR="00EF4163" w:rsidRPr="00647FF1" w:rsidRDefault="00EF4163" w:rsidP="00EF4163">
      <w:pPr>
        <w:jc w:val="both"/>
        <w:rPr>
          <w:lang w:val="cy-GB"/>
        </w:rPr>
        <w:sectPr w:rsidR="00EF4163" w:rsidRPr="00647FF1" w:rsidSect="00EF4163">
          <w:pgSz w:w="11906" w:h="16838"/>
          <w:pgMar w:top="1440" w:right="1440" w:bottom="1440" w:left="1440" w:header="709" w:footer="709" w:gutter="0"/>
          <w:cols w:space="708"/>
          <w:docGrid w:linePitch="360"/>
        </w:sectPr>
      </w:pPr>
    </w:p>
    <w:p w14:paraId="60B1B40B" w14:textId="0F66192B" w:rsidR="00EF4163" w:rsidRPr="00647FF1" w:rsidRDefault="00C23818" w:rsidP="00EF4163">
      <w:pPr>
        <w:jc w:val="both"/>
        <w:rPr>
          <w:lang w:val="cy-GB"/>
        </w:rPr>
      </w:pPr>
      <w:r w:rsidRPr="00647FF1">
        <w:rPr>
          <w:lang w:val="cy-GB"/>
        </w:rPr>
        <w:lastRenderedPageBreak/>
        <w:t xml:space="preserve">Tabl 1. </w:t>
      </w:r>
      <w:r w:rsidR="007F053D">
        <w:rPr>
          <w:lang w:val="cy-GB"/>
        </w:rPr>
        <w:t>Cymharu’r gwaith o bennu cyfnod ofar</w:t>
      </w:r>
      <w:r w:rsidR="007B2A58">
        <w:rPr>
          <w:lang w:val="cy-GB"/>
        </w:rPr>
        <w:t>i</w:t>
      </w:r>
      <w:r w:rsidR="007F053D">
        <w:rPr>
          <w:lang w:val="cy-GB"/>
        </w:rPr>
        <w:t xml:space="preserve"> cimychiaid </w:t>
      </w:r>
      <w:r w:rsidRPr="00647FF1">
        <w:rPr>
          <w:lang w:val="cy-GB"/>
        </w:rPr>
        <w:t>American</w:t>
      </w:r>
      <w:r w:rsidR="007F053D">
        <w:rPr>
          <w:lang w:val="cy-GB"/>
        </w:rPr>
        <w:t xml:space="preserve">aidd a chimychiaid </w:t>
      </w:r>
      <w:r w:rsidRPr="00647FF1">
        <w:rPr>
          <w:lang w:val="cy-GB"/>
        </w:rPr>
        <w:t>E</w:t>
      </w:r>
      <w:r w:rsidR="007F053D">
        <w:rPr>
          <w:lang w:val="cy-GB"/>
        </w:rPr>
        <w:t>wropeaidd</w:t>
      </w:r>
      <w:r w:rsidRPr="00647FF1">
        <w:rPr>
          <w:lang w:val="cy-GB"/>
        </w:rPr>
        <w:t xml:space="preserve">. </w:t>
      </w:r>
    </w:p>
    <w:tbl>
      <w:tblPr>
        <w:tblpPr w:leftFromText="180" w:rightFromText="180" w:vertAnchor="text"/>
        <w:tblW w:w="14029" w:type="dxa"/>
        <w:tblCellMar>
          <w:left w:w="0" w:type="dxa"/>
          <w:right w:w="0" w:type="dxa"/>
        </w:tblCellMar>
        <w:tblLook w:val="04A0" w:firstRow="1" w:lastRow="0" w:firstColumn="1" w:lastColumn="0" w:noHBand="0" w:noVBand="1"/>
      </w:tblPr>
      <w:tblGrid>
        <w:gridCol w:w="1204"/>
        <w:gridCol w:w="1834"/>
        <w:gridCol w:w="2254"/>
        <w:gridCol w:w="990"/>
        <w:gridCol w:w="5904"/>
        <w:gridCol w:w="1843"/>
      </w:tblGrid>
      <w:tr w:rsidR="00831906" w:rsidRPr="00647FF1" w14:paraId="60C139BC" w14:textId="77777777" w:rsidTr="00C23818">
        <w:tc>
          <w:tcPr>
            <w:tcW w:w="5230" w:type="dxa"/>
            <w:gridSpan w:val="3"/>
            <w:tcBorders>
              <w:top w:val="single" w:sz="12" w:space="0" w:color="auto"/>
              <w:left w:val="single" w:sz="12" w:space="0" w:color="auto"/>
              <w:bottom w:val="single" w:sz="8" w:space="0" w:color="auto"/>
              <w:right w:val="single" w:sz="12" w:space="0" w:color="auto"/>
            </w:tcBorders>
            <w:shd w:val="clear" w:color="auto" w:fill="D9D9D9"/>
            <w:tcMar>
              <w:top w:w="0" w:type="dxa"/>
              <w:left w:w="108" w:type="dxa"/>
              <w:bottom w:w="0" w:type="dxa"/>
              <w:right w:w="108" w:type="dxa"/>
            </w:tcMar>
            <w:hideMark/>
          </w:tcPr>
          <w:p w14:paraId="3CC8A973" w14:textId="40ED13E8" w:rsidR="00EF4163" w:rsidRPr="00647FF1" w:rsidRDefault="00EF4163" w:rsidP="00EF4163">
            <w:pPr>
              <w:spacing w:after="0" w:line="240" w:lineRule="auto"/>
              <w:jc w:val="both"/>
              <w:rPr>
                <w:rFonts w:ascii="Calibri" w:eastAsia="Calibri" w:hAnsi="Calibri" w:cs="Calibri"/>
                <w:i/>
                <w:iCs/>
                <w:lang w:val="cy-GB"/>
              </w:rPr>
            </w:pPr>
            <w:r w:rsidRPr="00647FF1">
              <w:rPr>
                <w:rFonts w:ascii="Calibri" w:eastAsia="Calibri" w:hAnsi="Calibri" w:cs="Calibri"/>
                <w:i/>
                <w:iCs/>
                <w:lang w:val="cy-GB"/>
              </w:rPr>
              <w:t>Homarus americanus</w:t>
            </w:r>
            <w:r w:rsidRPr="00647FF1">
              <w:rPr>
                <w:rFonts w:ascii="Calibri" w:eastAsia="Calibri" w:hAnsi="Calibri" w:cs="Calibri"/>
                <w:lang w:val="cy-GB"/>
              </w:rPr>
              <w:t xml:space="preserve"> </w:t>
            </w:r>
            <w:r w:rsidR="00F0105D" w:rsidRPr="00647FF1">
              <w:rPr>
                <w:rFonts w:ascii="Calibri" w:eastAsia="Calibri" w:hAnsi="Calibri" w:cs="Calibri"/>
                <w:lang w:val="cy-GB"/>
              </w:rPr>
              <w:fldChar w:fldCharType="begin" w:fldLock="1"/>
            </w:r>
            <w:r w:rsidR="00211940" w:rsidRPr="00647FF1">
              <w:rPr>
                <w:rFonts w:ascii="Calibri" w:eastAsia="Calibri" w:hAnsi="Calibri" w:cs="Calibri"/>
                <w:lang w:val="cy-GB"/>
              </w:rPr>
              <w:instrText>ADDIN CSL_CITATION {"citationItems":[{"id":"ITEM-1","itemData":{"DOI":"https://doi.org/10.1016/B978-0-12-177401-1.50011-9","ISBN":"978-0-12-177401-1","author":[{"dropping-particle":"","family":"Aiken","given":"D E","non-dropping-particle":"","parse-names":false,"suffix":""},{"dropping-particle":"","family":"Waddy","given":"S L","non-dropping-particle":"","parse-names":false,"suffix":""}],"editor":[{"dropping-particle":"","family":"COBB","given":"J STANLEY","non-dropping-particle":"","parse-names":false,"suffix":""},{"dropping-particle":"","family":"PHILLIPS","given":"BRUCE F B T - The Biology and Management of Lobsters","non-dropping-particle":"","parse-names":false,"suffix":""}],"id":"ITEM-1","issued":{"date-parts":[["1980"]]},"page":"215-276","publisher":"Academic Press","publisher-place":"San Diego","title":"Chapter 4 - Reproductive Biology","type":"chapter"},"uris":["http://www.mendeley.com/documents/?uuid=c9e2df9d-433b-4b88-95b2-9840e7ba50ad"]}],"mendeley":{"formattedCitation":"(Aiken &amp; Waddy, 1980)","plainTextFormattedCitation":"(Aiken &amp; Waddy, 1980)","previouslyFormattedCitation":"(Aiken &amp; Waddy, 1980)"},"properties":{"noteIndex":0},"schema":"https://github.com/citation-style-language/schema/raw/master/csl-citation.json"}</w:instrText>
            </w:r>
            <w:r w:rsidR="00F0105D" w:rsidRPr="00647FF1">
              <w:rPr>
                <w:rFonts w:ascii="Calibri" w:eastAsia="Calibri" w:hAnsi="Calibri" w:cs="Calibri"/>
                <w:lang w:val="cy-GB"/>
              </w:rPr>
              <w:fldChar w:fldCharType="separate"/>
            </w:r>
            <w:r w:rsidR="002308FB" w:rsidRPr="00647FF1">
              <w:rPr>
                <w:rFonts w:ascii="Calibri" w:eastAsia="Calibri" w:hAnsi="Calibri" w:cs="Calibri"/>
                <w:noProof/>
                <w:lang w:val="cy-GB"/>
              </w:rPr>
              <w:t>(Aiken &amp; Waddy, 1980)</w:t>
            </w:r>
            <w:r w:rsidR="00F0105D" w:rsidRPr="00647FF1">
              <w:rPr>
                <w:rFonts w:ascii="Calibri" w:eastAsia="Calibri" w:hAnsi="Calibri" w:cs="Calibri"/>
                <w:lang w:val="cy-GB"/>
              </w:rPr>
              <w:fldChar w:fldCharType="end"/>
            </w:r>
          </w:p>
        </w:tc>
        <w:tc>
          <w:tcPr>
            <w:tcW w:w="8799" w:type="dxa"/>
            <w:gridSpan w:val="3"/>
            <w:tcBorders>
              <w:top w:val="single" w:sz="12" w:space="0" w:color="auto"/>
              <w:left w:val="nil"/>
              <w:bottom w:val="single" w:sz="8" w:space="0" w:color="auto"/>
              <w:right w:val="single" w:sz="12" w:space="0" w:color="auto"/>
            </w:tcBorders>
            <w:shd w:val="clear" w:color="auto" w:fill="D9D9D9"/>
            <w:tcMar>
              <w:top w:w="0" w:type="dxa"/>
              <w:left w:w="108" w:type="dxa"/>
              <w:bottom w:w="0" w:type="dxa"/>
              <w:right w:w="108" w:type="dxa"/>
            </w:tcMar>
            <w:hideMark/>
          </w:tcPr>
          <w:p w14:paraId="79197598" w14:textId="21A07F46" w:rsidR="00EF4163" w:rsidRPr="00647FF1" w:rsidRDefault="00EF4163" w:rsidP="00EF4163">
            <w:pPr>
              <w:spacing w:after="0" w:line="240" w:lineRule="auto"/>
              <w:jc w:val="both"/>
              <w:rPr>
                <w:rFonts w:ascii="Calibri" w:eastAsia="Calibri" w:hAnsi="Calibri" w:cs="Calibri"/>
                <w:i/>
                <w:iCs/>
                <w:lang w:val="cy-GB"/>
              </w:rPr>
            </w:pPr>
            <w:r w:rsidRPr="00647FF1">
              <w:rPr>
                <w:rFonts w:ascii="Calibri" w:eastAsia="Calibri" w:hAnsi="Calibri" w:cs="Calibri"/>
                <w:i/>
                <w:iCs/>
                <w:lang w:val="cy-GB"/>
              </w:rPr>
              <w:t>Homarus gammaus</w:t>
            </w:r>
            <w:r w:rsidRPr="00647FF1">
              <w:rPr>
                <w:rFonts w:ascii="Calibri" w:eastAsia="Calibri" w:hAnsi="Calibri" w:cs="Calibri"/>
                <w:lang w:val="cy-GB"/>
              </w:rPr>
              <w:t xml:space="preserve"> (</w:t>
            </w:r>
            <w:r w:rsidR="007F053D">
              <w:rPr>
                <w:rFonts w:ascii="Calibri" w:eastAsia="Calibri" w:hAnsi="Calibri" w:cs="Calibri"/>
                <w:lang w:val="cy-GB"/>
              </w:rPr>
              <w:t>yr astudiaeth bresennol</w:t>
            </w:r>
            <w:r w:rsidRPr="00647FF1">
              <w:rPr>
                <w:rFonts w:ascii="Calibri" w:eastAsia="Calibri" w:hAnsi="Calibri" w:cs="Calibri"/>
                <w:lang w:val="cy-GB"/>
              </w:rPr>
              <w:t>)</w:t>
            </w:r>
          </w:p>
        </w:tc>
      </w:tr>
      <w:tr w:rsidR="00831906" w:rsidRPr="00647FF1" w14:paraId="017A7C3C" w14:textId="77777777" w:rsidTr="00C23818">
        <w:tc>
          <w:tcPr>
            <w:tcW w:w="1119" w:type="dxa"/>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hideMark/>
          </w:tcPr>
          <w:p w14:paraId="6FD0C254" w14:textId="28C4DAA5"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6BBF2F9" w14:textId="76F9E013"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 xml:space="preserve">Lliw’r ofari </w:t>
            </w:r>
          </w:p>
        </w:tc>
        <w:tc>
          <w:tcPr>
            <w:tcW w:w="2268"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hideMark/>
          </w:tcPr>
          <w:p w14:paraId="63650802" w14:textId="29654403"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 xml:space="preserve">Diamedr öosytau </w:t>
            </w:r>
            <w:r w:rsidR="00EF4163" w:rsidRPr="00647FF1">
              <w:rPr>
                <w:rFonts w:ascii="Calibri" w:eastAsia="Calibri" w:hAnsi="Calibri" w:cs="Calibri"/>
                <w:lang w:val="cy-GB"/>
              </w:rPr>
              <w:t>a</w:t>
            </w:r>
            <w:r>
              <w:rPr>
                <w:rFonts w:ascii="Calibri" w:eastAsia="Calibri" w:hAnsi="Calibri" w:cs="Calibri"/>
                <w:lang w:val="cy-GB"/>
              </w:rPr>
              <w:t>’r ffactor ofar</w:t>
            </w:r>
            <w:r w:rsidR="00766657">
              <w:rPr>
                <w:rFonts w:ascii="Calibri" w:eastAsia="Calibri" w:hAnsi="Calibri" w:cs="Calibri"/>
                <w:lang w:val="cy-GB"/>
              </w:rPr>
              <w:t>i</w:t>
            </w:r>
            <w:r>
              <w:rPr>
                <w:rFonts w:ascii="Calibri" w:eastAsia="Calibri" w:hAnsi="Calibri" w:cs="Calibri"/>
                <w:lang w:val="cy-GB"/>
              </w:rPr>
              <w:t xml:space="preserve"> </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5F10E7E" w14:textId="1CA2EC40"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p>
        </w:tc>
        <w:tc>
          <w:tcPr>
            <w:tcW w:w="595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BC5C279" w14:textId="637DE5EB"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Lliw/golwg yr ofari </w:t>
            </w:r>
          </w:p>
        </w:tc>
        <w:tc>
          <w:tcPr>
            <w:tcW w:w="1853"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hideMark/>
          </w:tcPr>
          <w:p w14:paraId="6CC29FD4" w14:textId="44DCA366"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Diamedr öosytau </w:t>
            </w:r>
            <w:r w:rsidRPr="00647FF1">
              <w:rPr>
                <w:rFonts w:ascii="Calibri" w:eastAsia="Calibri" w:hAnsi="Calibri" w:cs="Calibri"/>
                <w:lang w:val="cy-GB"/>
              </w:rPr>
              <w:t>a</w:t>
            </w:r>
            <w:r>
              <w:rPr>
                <w:rFonts w:ascii="Calibri" w:eastAsia="Calibri" w:hAnsi="Calibri" w:cs="Calibri"/>
                <w:lang w:val="cy-GB"/>
              </w:rPr>
              <w:t xml:space="preserve">’r ffactor ofari </w:t>
            </w:r>
          </w:p>
        </w:tc>
      </w:tr>
      <w:tr w:rsidR="0034692A" w:rsidRPr="00647FF1" w14:paraId="62A00962"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52FCB2C8" w14:textId="7A90DA38"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3638A35" w14:textId="1BCEFDF6"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 xml:space="preserve">Yr ofari’n wyn </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5CB9F99B" w14:textId="29A9139D"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00EF4163" w:rsidRPr="00647FF1">
              <w:rPr>
                <w:rFonts w:ascii="Calibri" w:eastAsia="Calibri" w:hAnsi="Calibri" w:cs="Calibri"/>
                <w:lang w:val="cy-GB"/>
              </w:rPr>
              <w:t>o</w:t>
            </w:r>
            <w:r>
              <w:rPr>
                <w:rFonts w:ascii="Calibri" w:eastAsia="Calibri" w:hAnsi="Calibri" w:cs="Calibri"/>
                <w:lang w:val="cy-GB"/>
              </w:rPr>
              <w:t>sytau</w:t>
            </w:r>
            <w:r w:rsidR="00EF4163" w:rsidRPr="00647FF1">
              <w:rPr>
                <w:rFonts w:ascii="Calibri" w:eastAsia="Calibri" w:hAnsi="Calibri" w:cs="Calibri"/>
                <w:lang w:val="cy-GB"/>
              </w:rPr>
              <w:t xml:space="preserve"> &lt; 0.5 mm</w:t>
            </w:r>
          </w:p>
          <w:p w14:paraId="65A98DCB" w14:textId="4D75B849"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00EF4163" w:rsidRPr="00647FF1">
              <w:rPr>
                <w:rFonts w:ascii="Calibri" w:eastAsia="Calibri" w:hAnsi="Calibri" w:cs="Calibri"/>
                <w:lang w:val="cy-GB"/>
              </w:rPr>
              <w:t xml:space="preserve"> &lt;100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4B18076" w14:textId="5E175EFD"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1</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899EEEF" w14:textId="3001F44B" w:rsidR="00EF4163" w:rsidRPr="00647FF1" w:rsidRDefault="00831906" w:rsidP="00EF4163">
            <w:pPr>
              <w:spacing w:after="0" w:line="240" w:lineRule="auto"/>
              <w:jc w:val="both"/>
              <w:rPr>
                <w:rFonts w:ascii="Calibri" w:eastAsia="Calibri" w:hAnsi="Calibri" w:cs="Calibri"/>
                <w:lang w:val="cy-GB"/>
              </w:rPr>
            </w:pPr>
            <w:r>
              <w:rPr>
                <w:rFonts w:ascii="Calibri" w:eastAsia="Calibri" w:hAnsi="Calibri" w:cs="Calibri"/>
                <w:lang w:val="cy-GB"/>
              </w:rPr>
              <w:t>Ofari gwyn tebyg i linyn</w:t>
            </w:r>
            <w:r w:rsidR="00EF4163" w:rsidRPr="00647FF1">
              <w:rPr>
                <w:rFonts w:ascii="Calibri" w:eastAsia="Calibri" w:hAnsi="Calibri" w:cs="Calibri"/>
                <w:lang w:val="cy-GB"/>
              </w:rPr>
              <w:t xml:space="preserve">. </w:t>
            </w:r>
            <w:r>
              <w:rPr>
                <w:rFonts w:ascii="Calibri" w:eastAsia="Calibri" w:hAnsi="Calibri" w:cs="Calibri"/>
                <w:lang w:val="cy-GB"/>
              </w:rPr>
              <w:t>Dim öosytau i’w gweld yn ffurfio yn y ffoliglau</w:t>
            </w:r>
            <w:r w:rsidR="00EF4163" w:rsidRPr="00647FF1">
              <w:rPr>
                <w:rFonts w:ascii="Calibri" w:eastAsia="Calibri" w:hAnsi="Calibri" w:cs="Calibri"/>
                <w:lang w:val="cy-GB"/>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47005E9" w14:textId="33389481"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&lt;50</w:t>
            </w:r>
          </w:p>
          <w:p w14:paraId="389FB99A" w14:textId="486F57BF"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&lt; 0.5 mm</w:t>
            </w:r>
          </w:p>
        </w:tc>
      </w:tr>
      <w:tr w:rsidR="0034692A" w:rsidRPr="00647FF1" w14:paraId="3EAF7D32"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3094D689" w14:textId="6FD0A0F2"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8F708C1" w14:textId="4111EB10"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felyn, yn llwydfelyn neu’n wyrdd golau</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817BCCA" w14:textId="71312DB4"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&lt;0.8 mm</w:t>
            </w:r>
          </w:p>
          <w:p w14:paraId="61B261B4" w14:textId="2CF1FD04"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&lt; 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35B2BCE" w14:textId="6444063E"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2</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BAC4984" w14:textId="3A2B9005" w:rsidR="00EF4163" w:rsidRPr="00647FF1" w:rsidRDefault="00831906" w:rsidP="00EF4163">
            <w:pPr>
              <w:spacing w:after="0" w:line="240" w:lineRule="auto"/>
              <w:jc w:val="both"/>
              <w:rPr>
                <w:rFonts w:ascii="Calibri" w:eastAsia="Calibri" w:hAnsi="Calibri" w:cs="Calibri"/>
                <w:lang w:val="cy-GB"/>
              </w:rPr>
            </w:pPr>
            <w:r>
              <w:rPr>
                <w:rFonts w:ascii="Calibri" w:eastAsia="Calibri" w:hAnsi="Calibri" w:cs="Calibri"/>
                <w:lang w:val="cy-GB"/>
              </w:rPr>
              <w:t>Yr ofari’n denau ac yn debyg i strapen</w:t>
            </w:r>
            <w:r w:rsidR="00EF4163" w:rsidRPr="00647FF1">
              <w:rPr>
                <w:rFonts w:ascii="Calibri" w:eastAsia="Calibri" w:hAnsi="Calibri" w:cs="Calibri"/>
                <w:lang w:val="cy-GB"/>
              </w:rPr>
              <w:t xml:space="preserve">. </w:t>
            </w:r>
            <w:r>
              <w:rPr>
                <w:rFonts w:ascii="Calibri" w:eastAsia="Calibri" w:hAnsi="Calibri" w:cs="Calibri"/>
                <w:lang w:val="cy-GB"/>
              </w:rPr>
              <w:t>Yn felyn</w:t>
            </w:r>
            <w:r w:rsidR="00EF4163" w:rsidRPr="00647FF1">
              <w:rPr>
                <w:rFonts w:ascii="Calibri" w:eastAsia="Calibri" w:hAnsi="Calibri" w:cs="Calibri"/>
                <w:lang w:val="cy-GB"/>
              </w:rPr>
              <w:t>/</w:t>
            </w:r>
            <w:r>
              <w:rPr>
                <w:rFonts w:ascii="Calibri" w:eastAsia="Calibri" w:hAnsi="Calibri" w:cs="Calibri"/>
                <w:lang w:val="cy-GB"/>
              </w:rPr>
              <w:t>gwyrdd leim</w:t>
            </w:r>
            <w:r w:rsidR="00EF4163" w:rsidRPr="00647FF1">
              <w:rPr>
                <w:rFonts w:ascii="Calibri" w:eastAsia="Calibri" w:hAnsi="Calibri" w:cs="Calibri"/>
                <w:lang w:val="cy-GB"/>
              </w:rPr>
              <w:t>.</w:t>
            </w:r>
          </w:p>
          <w:p w14:paraId="0B8D11F7" w14:textId="01BEDEE6" w:rsidR="00EF4163" w:rsidRPr="00647FF1" w:rsidRDefault="00831906" w:rsidP="00EF4163">
            <w:pPr>
              <w:spacing w:after="0" w:line="240" w:lineRule="auto"/>
              <w:jc w:val="both"/>
              <w:rPr>
                <w:rFonts w:ascii="Calibri" w:eastAsia="Calibri" w:hAnsi="Calibri" w:cs="Calibri"/>
                <w:lang w:val="cy-GB"/>
              </w:rPr>
            </w:pPr>
            <w:r>
              <w:rPr>
                <w:rFonts w:ascii="Calibri" w:eastAsia="Calibri" w:hAnsi="Calibri" w:cs="Calibri"/>
                <w:lang w:val="cy-GB"/>
              </w:rPr>
              <w:t>Llaw</w:t>
            </w:r>
            <w:r w:rsidR="001F78D7">
              <w:rPr>
                <w:rFonts w:ascii="Calibri" w:eastAsia="Calibri" w:hAnsi="Calibri" w:cs="Calibri"/>
                <w:lang w:val="cy-GB"/>
              </w:rPr>
              <w:t>e</w:t>
            </w:r>
            <w:r>
              <w:rPr>
                <w:rFonts w:ascii="Calibri" w:eastAsia="Calibri" w:hAnsi="Calibri" w:cs="Calibri"/>
                <w:lang w:val="cy-GB"/>
              </w:rPr>
              <w:t xml:space="preserve">r o ffoliglau gwag/gwyn. </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3DF6EF5F" w14:textId="5C7395D1"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100</w:t>
            </w:r>
          </w:p>
          <w:p w14:paraId="4549E3A8" w14:textId="545FFA5C"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&lt; 0.5 mm</w:t>
            </w:r>
          </w:p>
        </w:tc>
      </w:tr>
      <w:tr w:rsidR="0034692A" w:rsidRPr="00647FF1" w14:paraId="26C6B9BE"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6D62C6D8" w14:textId="4A4984C6"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1734AF4" w14:textId="38513087"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golau i ganolig</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3F0F1722" w14:textId="176E18D3"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&lt; 1.0 mm</w:t>
            </w:r>
          </w:p>
          <w:p w14:paraId="40F73870" w14:textId="05371127"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&lt;200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3CF1C2" w14:textId="3CBE73E6"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3</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8138DD9" w14:textId="17A250CF" w:rsidR="00EF4163" w:rsidRPr="00647FF1" w:rsidRDefault="00831906" w:rsidP="00EF4163">
            <w:pPr>
              <w:spacing w:after="0" w:line="240" w:lineRule="auto"/>
              <w:jc w:val="both"/>
              <w:rPr>
                <w:rFonts w:ascii="Calibri" w:eastAsia="Calibri" w:hAnsi="Calibri" w:cs="Calibri"/>
                <w:lang w:val="cy-GB"/>
              </w:rPr>
            </w:pPr>
            <w:r>
              <w:rPr>
                <w:rFonts w:ascii="Calibri" w:eastAsia="Calibri" w:hAnsi="Calibri" w:cs="Calibri"/>
                <w:lang w:val="cy-GB"/>
              </w:rPr>
              <w:t>Yr ofari’n denau ac yn debyg i strapen</w:t>
            </w:r>
            <w:r w:rsidRPr="00647FF1">
              <w:rPr>
                <w:rFonts w:ascii="Calibri" w:eastAsia="Calibri" w:hAnsi="Calibri" w:cs="Calibri"/>
                <w:lang w:val="cy-GB"/>
              </w:rPr>
              <w:t>.</w:t>
            </w:r>
            <w:r w:rsidR="00EF4163" w:rsidRPr="00647FF1">
              <w:rPr>
                <w:rFonts w:ascii="Calibri" w:eastAsia="Calibri" w:hAnsi="Calibri" w:cs="Calibri"/>
                <w:lang w:val="cy-GB"/>
              </w:rPr>
              <w:t xml:space="preserve"> </w:t>
            </w:r>
            <w:r>
              <w:rPr>
                <w:rFonts w:ascii="Calibri" w:eastAsia="Calibri" w:hAnsi="Calibri" w:cs="Calibri"/>
                <w:lang w:val="cy-GB"/>
              </w:rPr>
              <w:t>Yn wyrdd golau i ganolig</w:t>
            </w:r>
            <w:r w:rsidR="00EF4163" w:rsidRPr="00647FF1">
              <w:rPr>
                <w:rFonts w:ascii="Calibri" w:eastAsia="Calibri" w:hAnsi="Calibri" w:cs="Calibri"/>
                <w:lang w:val="cy-GB"/>
              </w:rPr>
              <w:t>.</w:t>
            </w:r>
            <w:r>
              <w:rPr>
                <w:rFonts w:ascii="Calibri" w:eastAsia="Calibri" w:hAnsi="Calibri" w:cs="Calibri"/>
                <w:lang w:val="cy-GB"/>
              </w:rPr>
              <w:t xml:space="preserve"> Öosytau mwy o faint yn dechrau datblygu ond ffoliglau gwag yn bresennol o hyd</w:t>
            </w:r>
            <w:r w:rsidR="00EF4163" w:rsidRPr="00647FF1">
              <w:rPr>
                <w:rFonts w:ascii="Calibri" w:eastAsia="Calibri" w:hAnsi="Calibri" w:cs="Calibri"/>
                <w:lang w:val="cy-GB"/>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113586AA" w14:textId="2DFFFAA1"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&lt;100</w:t>
            </w:r>
          </w:p>
          <w:p w14:paraId="4D7BF083" w14:textId="2399DAB2"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&lt; 1 mm</w:t>
            </w:r>
          </w:p>
        </w:tc>
      </w:tr>
      <w:tr w:rsidR="0034692A" w:rsidRPr="00647FF1" w14:paraId="71BED704"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30D073EF" w14:textId="0068BD5E"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4a</w:t>
            </w:r>
          </w:p>
          <w:p w14:paraId="47FC5D5C" w14:textId="73FC7954" w:rsidR="00EF4163" w:rsidRPr="00647FF1" w:rsidRDefault="00EF4163" w:rsidP="00EF4163">
            <w:pPr>
              <w:spacing w:after="0" w:line="240" w:lineRule="auto"/>
              <w:jc w:val="both"/>
              <w:rPr>
                <w:rFonts w:ascii="Calibri" w:eastAsia="Calibri" w:hAnsi="Calibri" w:cs="Calibri"/>
                <w:lang w:val="cy-GB"/>
              </w:rPr>
            </w:pPr>
            <w:r w:rsidRPr="00647FF1">
              <w:rPr>
                <w:rFonts w:ascii="Calibri" w:eastAsia="Calibri" w:hAnsi="Calibri" w:cs="Calibri"/>
                <w:lang w:val="cy-GB"/>
              </w:rPr>
              <w:t>(</w:t>
            </w:r>
            <w:r w:rsidR="007F053D">
              <w:rPr>
                <w:rFonts w:ascii="Calibri" w:eastAsia="Calibri" w:hAnsi="Calibri" w:cs="Calibri"/>
                <w:lang w:val="cy-GB"/>
              </w:rPr>
              <w:t>hydref</w:t>
            </w:r>
            <w:r w:rsidRPr="00647FF1">
              <w:rPr>
                <w:rFonts w:ascii="Calibri" w:eastAsia="Calibri" w:hAnsi="Calibri" w:cs="Calibri"/>
                <w:lang w:val="cy-GB"/>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965B7A" w14:textId="70FC82F8"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canolig i dywyll</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E4034FC" w14:textId="726124A2"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0.1</w:t>
            </w:r>
            <w:r w:rsidR="007B2A58">
              <w:rPr>
                <w:rFonts w:ascii="Calibri" w:eastAsia="Calibri" w:hAnsi="Calibri" w:cs="Calibri"/>
                <w:lang w:val="cy-GB"/>
              </w:rPr>
              <w:t xml:space="preserve"> – </w:t>
            </w:r>
            <w:r w:rsidR="00EF4163" w:rsidRPr="00647FF1">
              <w:rPr>
                <w:rFonts w:ascii="Calibri" w:eastAsia="Calibri" w:hAnsi="Calibri" w:cs="Calibri"/>
                <w:lang w:val="cy-GB"/>
              </w:rPr>
              <w:t>1.6 mm</w:t>
            </w:r>
          </w:p>
          <w:p w14:paraId="203D5CF9" w14:textId="4AF8213E"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&lt; 200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D24837D" w14:textId="0ADFCDAC"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4</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CD533BE" w14:textId="1286522D" w:rsidR="00EF4163" w:rsidRPr="00647FF1" w:rsidRDefault="00831906" w:rsidP="00EF4163">
            <w:pPr>
              <w:spacing w:after="0" w:line="240" w:lineRule="auto"/>
              <w:jc w:val="both"/>
              <w:rPr>
                <w:rFonts w:ascii="Calibri" w:eastAsia="Calibri" w:hAnsi="Calibri" w:cs="Calibri"/>
                <w:lang w:val="cy-GB"/>
              </w:rPr>
            </w:pPr>
            <w:r>
              <w:rPr>
                <w:rFonts w:ascii="Calibri" w:eastAsia="Calibri" w:hAnsi="Calibri" w:cs="Calibri"/>
                <w:lang w:val="cy-GB"/>
              </w:rPr>
              <w:t xml:space="preserve">Yr ofari’n denau ac yn debyg i strapen, ac yn llenwi </w:t>
            </w:r>
            <w:r w:rsidR="00EF4163" w:rsidRPr="00647FF1">
              <w:rPr>
                <w:rFonts w:ascii="Calibri" w:eastAsia="Calibri" w:hAnsi="Calibri" w:cs="Calibri"/>
                <w:lang w:val="cy-GB"/>
              </w:rPr>
              <w:t>&lt;50% o</w:t>
            </w:r>
            <w:r>
              <w:rPr>
                <w:rFonts w:ascii="Calibri" w:eastAsia="Calibri" w:hAnsi="Calibri" w:cs="Calibri"/>
                <w:lang w:val="cy-GB"/>
              </w:rPr>
              <w:t xml:space="preserve"> </w:t>
            </w:r>
            <w:r w:rsidR="0034692A">
              <w:rPr>
                <w:rFonts w:ascii="Calibri" w:eastAsia="Calibri" w:hAnsi="Calibri" w:cs="Calibri"/>
                <w:lang w:val="cy-GB"/>
              </w:rPr>
              <w:t>geudod y cefn</w:t>
            </w:r>
            <w:r w:rsidR="00EF4163" w:rsidRPr="00647FF1">
              <w:rPr>
                <w:rFonts w:ascii="Calibri" w:eastAsia="Calibri" w:hAnsi="Calibri" w:cs="Calibri"/>
                <w:lang w:val="cy-GB"/>
              </w:rPr>
              <w:t xml:space="preserve">. </w:t>
            </w:r>
            <w:r w:rsidR="0034692A">
              <w:rPr>
                <w:rFonts w:ascii="Calibri" w:eastAsia="Calibri" w:hAnsi="Calibri" w:cs="Calibri"/>
                <w:lang w:val="cy-GB"/>
              </w:rPr>
              <w:t>Yn wyrdd tywyll</w:t>
            </w:r>
            <w:r w:rsidR="00EF4163" w:rsidRPr="00647FF1">
              <w:rPr>
                <w:rFonts w:ascii="Calibri" w:eastAsia="Calibri" w:hAnsi="Calibri" w:cs="Calibri"/>
                <w:lang w:val="cy-GB"/>
              </w:rPr>
              <w:t xml:space="preserve">. </w:t>
            </w:r>
            <w:r w:rsidR="0034692A">
              <w:rPr>
                <w:rFonts w:ascii="Calibri" w:eastAsia="Calibri" w:hAnsi="Calibri" w:cs="Calibri"/>
                <w:lang w:val="cy-GB"/>
              </w:rPr>
              <w:t>Öosytau gwyrdd i’w gweld yn y rhan fwyaf o’r ffoliglau</w:t>
            </w:r>
            <w:r w:rsidR="00EF4163" w:rsidRPr="00647FF1">
              <w:rPr>
                <w:rFonts w:ascii="Calibri" w:eastAsia="Calibri" w:hAnsi="Calibri" w:cs="Calibri"/>
                <w:lang w:val="cy-GB"/>
              </w:rPr>
              <w:t xml:space="preserve">. </w:t>
            </w:r>
            <w:r w:rsidR="0034692A">
              <w:rPr>
                <w:rFonts w:ascii="Calibri" w:eastAsia="Calibri" w:hAnsi="Calibri" w:cs="Calibri"/>
                <w:lang w:val="cy-GB"/>
              </w:rPr>
              <w:t>Gallai tystiolaeth o silio blaenorol fod yn bresennol drwy bresenoldeb öosytau/brychau melyn yn yr ofari</w:t>
            </w:r>
            <w:r w:rsidR="00C23818" w:rsidRPr="00647FF1">
              <w:rPr>
                <w:rFonts w:ascii="Calibri" w:eastAsia="Calibri" w:hAnsi="Calibri" w:cs="Calibri"/>
                <w:lang w:val="cy-GB"/>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0A2ED811" w14:textId="57D4AFFC"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&lt;200</w:t>
            </w:r>
          </w:p>
          <w:p w14:paraId="4223C810" w14:textId="3E2379D6"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0.5 – 1.6 mm</w:t>
            </w:r>
          </w:p>
        </w:tc>
      </w:tr>
      <w:tr w:rsidR="00831906" w:rsidRPr="00647FF1" w14:paraId="12FDC241"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14BA00D" w14:textId="04E4BB67"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4b</w:t>
            </w:r>
          </w:p>
          <w:p w14:paraId="0D47E645" w14:textId="29451A9F" w:rsidR="00EF4163" w:rsidRPr="00647FF1" w:rsidRDefault="00EF4163" w:rsidP="00EF4163">
            <w:pPr>
              <w:spacing w:after="0" w:line="240" w:lineRule="auto"/>
              <w:jc w:val="both"/>
              <w:rPr>
                <w:rFonts w:ascii="Calibri" w:eastAsia="Calibri" w:hAnsi="Calibri" w:cs="Calibri"/>
                <w:lang w:val="cy-GB"/>
              </w:rPr>
            </w:pPr>
            <w:r w:rsidRPr="00647FF1">
              <w:rPr>
                <w:rFonts w:ascii="Calibri" w:eastAsia="Calibri" w:hAnsi="Calibri" w:cs="Calibri"/>
                <w:lang w:val="cy-GB"/>
              </w:rPr>
              <w:t>(</w:t>
            </w:r>
            <w:r w:rsidR="007F053D">
              <w:rPr>
                <w:rFonts w:ascii="Calibri" w:eastAsia="Calibri" w:hAnsi="Calibri" w:cs="Calibri"/>
                <w:lang w:val="cy-GB"/>
              </w:rPr>
              <w:t>gwanwyn</w:t>
            </w:r>
            <w:r w:rsidRPr="00647FF1">
              <w:rPr>
                <w:rFonts w:ascii="Calibri" w:eastAsia="Calibri" w:hAnsi="Calibri" w:cs="Calibri"/>
                <w:lang w:val="cy-GB"/>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A59ACDA" w14:textId="1C94F9A4"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canolig i dywyll</w:t>
            </w:r>
            <w:r w:rsidRPr="00647FF1">
              <w:rPr>
                <w:rFonts w:ascii="Calibri" w:eastAsia="Calibri" w:hAnsi="Calibri" w:cs="Calibri"/>
                <w:lang w:val="cy-GB"/>
              </w:rPr>
              <w:t xml:space="preserve"> </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7D48DB1E" w14:textId="7F668B42"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0.8 – 1.6 mm</w:t>
            </w:r>
          </w:p>
          <w:p w14:paraId="6F0B0961" w14:textId="1DB20542"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 xml:space="preserve">200 </w:t>
            </w:r>
            <w:r w:rsidR="007B2A58">
              <w:rPr>
                <w:rFonts w:ascii="Calibri" w:eastAsia="Calibri" w:hAnsi="Calibri" w:cs="Calibri"/>
                <w:lang w:val="cy-GB"/>
              </w:rPr>
              <w:t>–</w:t>
            </w:r>
            <w:r w:rsidR="00EF4163" w:rsidRPr="00647FF1">
              <w:rPr>
                <w:rFonts w:ascii="Calibri" w:eastAsia="Calibri" w:hAnsi="Calibri" w:cs="Calibri"/>
                <w:lang w:val="cy-GB"/>
              </w:rPr>
              <w:t xml:space="preserve"> 325</w:t>
            </w:r>
          </w:p>
        </w:tc>
        <w:tc>
          <w:tcPr>
            <w:tcW w:w="8799" w:type="dxa"/>
            <w:gridSpan w:val="3"/>
            <w:tcBorders>
              <w:top w:val="nil"/>
              <w:left w:val="nil"/>
              <w:bottom w:val="single" w:sz="8" w:space="0" w:color="auto"/>
              <w:right w:val="single" w:sz="12" w:space="0" w:color="auto"/>
            </w:tcBorders>
            <w:tcMar>
              <w:top w:w="0" w:type="dxa"/>
              <w:left w:w="108" w:type="dxa"/>
              <w:bottom w:w="0" w:type="dxa"/>
              <w:right w:w="108" w:type="dxa"/>
            </w:tcMar>
            <w:hideMark/>
          </w:tcPr>
          <w:p w14:paraId="1573B545" w14:textId="5CFDCB43" w:rsidR="00EF4163" w:rsidRPr="00647FF1" w:rsidRDefault="0034692A" w:rsidP="00EF4163">
            <w:pPr>
              <w:spacing w:after="0" w:line="240" w:lineRule="auto"/>
              <w:jc w:val="both"/>
              <w:rPr>
                <w:rFonts w:ascii="Calibri" w:eastAsia="Calibri" w:hAnsi="Calibri" w:cs="Calibri"/>
                <w:lang w:val="cy-GB"/>
              </w:rPr>
            </w:pPr>
            <w:r>
              <w:rPr>
                <w:rFonts w:ascii="Calibri" w:eastAsia="Calibri" w:hAnsi="Calibri" w:cs="Calibri"/>
                <w:lang w:val="cy-GB"/>
              </w:rPr>
              <w:t>Amherthnasol. Cafodd yr astudiaeth ei chynnal yn yr hydref fel ei bod yn cyd-daro â’r cyfnod cyn silio</w:t>
            </w:r>
            <w:r w:rsidR="00EF4163" w:rsidRPr="00647FF1">
              <w:rPr>
                <w:rFonts w:ascii="Calibri" w:eastAsia="Calibri" w:hAnsi="Calibri" w:cs="Calibri"/>
                <w:lang w:val="cy-GB"/>
              </w:rPr>
              <w:t>.</w:t>
            </w:r>
          </w:p>
        </w:tc>
      </w:tr>
      <w:tr w:rsidR="0034692A" w:rsidRPr="00647FF1" w14:paraId="20A73499"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2C11F535" w14:textId="58340AA8"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7F8B191" w14:textId="1CDC2E1F"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tywyll</w:t>
            </w:r>
            <w:r w:rsidRPr="00647FF1">
              <w:rPr>
                <w:rFonts w:ascii="Calibri" w:eastAsia="Calibri" w:hAnsi="Calibri" w:cs="Calibri"/>
                <w:lang w:val="cy-GB"/>
              </w:rPr>
              <w:t xml:space="preserve"> </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2AC0F42C" w14:textId="5082418E"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1</w:t>
            </w:r>
            <w:r w:rsidR="007B2A58">
              <w:rPr>
                <w:rFonts w:ascii="Calibri" w:eastAsia="Calibri" w:hAnsi="Calibri" w:cs="Calibri"/>
                <w:lang w:val="cy-GB"/>
              </w:rPr>
              <w:t xml:space="preserve"> – </w:t>
            </w:r>
            <w:r w:rsidR="00EF4163" w:rsidRPr="00647FF1">
              <w:rPr>
                <w:rFonts w:ascii="Calibri" w:eastAsia="Calibri" w:hAnsi="Calibri" w:cs="Calibri"/>
                <w:lang w:val="cy-GB"/>
              </w:rPr>
              <w:t>1.6 mm</w:t>
            </w:r>
          </w:p>
          <w:p w14:paraId="4764166C" w14:textId="3F2516CF"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&gt;325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5BD104A" w14:textId="75D026F5"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5</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126C5AB" w14:textId="39840DFF" w:rsidR="00EF4163" w:rsidRPr="00647FF1" w:rsidRDefault="0034692A" w:rsidP="00EF4163">
            <w:pPr>
              <w:spacing w:after="0" w:line="240" w:lineRule="auto"/>
              <w:jc w:val="both"/>
              <w:rPr>
                <w:rFonts w:ascii="Calibri" w:eastAsia="Calibri" w:hAnsi="Calibri" w:cs="Calibri"/>
                <w:lang w:val="cy-GB"/>
              </w:rPr>
            </w:pPr>
            <w:r>
              <w:rPr>
                <w:rFonts w:ascii="Calibri" w:eastAsia="Calibri" w:hAnsi="Calibri" w:cs="Calibri"/>
                <w:lang w:val="cy-GB"/>
              </w:rPr>
              <w:t>Yr ofari’n raenus ac yn wyrdd tywyll</w:t>
            </w:r>
            <w:r w:rsidR="00EF4163" w:rsidRPr="00647FF1">
              <w:rPr>
                <w:rFonts w:ascii="Calibri" w:eastAsia="Calibri" w:hAnsi="Calibri" w:cs="Calibri"/>
                <w:lang w:val="cy-GB"/>
              </w:rPr>
              <w:t xml:space="preserve"> – </w:t>
            </w:r>
            <w:r>
              <w:rPr>
                <w:rFonts w:ascii="Calibri" w:eastAsia="Calibri" w:hAnsi="Calibri" w:cs="Calibri"/>
                <w:lang w:val="cy-GB"/>
              </w:rPr>
              <w:t>ddim yn debyg i strapen erbyn hyn</w:t>
            </w:r>
            <w:r w:rsidR="00EF4163" w:rsidRPr="00647FF1">
              <w:rPr>
                <w:rFonts w:ascii="Calibri" w:eastAsia="Calibri" w:hAnsi="Calibri" w:cs="Calibri"/>
                <w:lang w:val="cy-GB"/>
              </w:rPr>
              <w:t xml:space="preserve">. </w:t>
            </w:r>
            <w:r>
              <w:rPr>
                <w:rFonts w:ascii="Calibri" w:eastAsia="Calibri" w:hAnsi="Calibri" w:cs="Calibri"/>
                <w:lang w:val="cy-GB"/>
              </w:rPr>
              <w:t xml:space="preserve">Yn llenwi </w:t>
            </w:r>
            <w:r w:rsidR="00EF4163" w:rsidRPr="00647FF1">
              <w:rPr>
                <w:rFonts w:ascii="Calibri" w:eastAsia="Calibri" w:hAnsi="Calibri" w:cs="Calibri"/>
                <w:lang w:val="cy-GB"/>
              </w:rPr>
              <w:t>&gt;50% o</w:t>
            </w:r>
            <w:r>
              <w:rPr>
                <w:rFonts w:ascii="Calibri" w:eastAsia="Calibri" w:hAnsi="Calibri" w:cs="Calibri"/>
                <w:lang w:val="cy-GB"/>
              </w:rPr>
              <w:t xml:space="preserve"> geudod y cefn</w:t>
            </w:r>
            <w:r w:rsidR="00EF4163" w:rsidRPr="00647FF1">
              <w:rPr>
                <w:rFonts w:ascii="Calibri" w:eastAsia="Calibri" w:hAnsi="Calibri" w:cs="Calibri"/>
                <w:lang w:val="cy-GB"/>
              </w:rPr>
              <w:t xml:space="preserve">. </w:t>
            </w:r>
            <w:r>
              <w:rPr>
                <w:rFonts w:ascii="Calibri" w:eastAsia="Calibri" w:hAnsi="Calibri" w:cs="Calibri"/>
                <w:lang w:val="cy-GB"/>
              </w:rPr>
              <w:t>Gallai tystiolaeth o silio blaenorol fod yn amlwg drwy bresenoldeb öosytau/brychau melyn yn yr ofari.</w:t>
            </w:r>
            <w:r w:rsidRPr="00647FF1">
              <w:rPr>
                <w:rFonts w:ascii="Calibri" w:eastAsia="Calibri" w:hAnsi="Calibri" w:cs="Calibri"/>
                <w:lang w:val="cy-GB"/>
              </w:rPr>
              <w:t xml:space="preserve"> </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77A0257" w14:textId="1A8B98F5"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 xml:space="preserve">200 </w:t>
            </w:r>
            <w:r w:rsidR="007B2A58">
              <w:rPr>
                <w:rFonts w:ascii="Calibri" w:eastAsia="Calibri" w:hAnsi="Calibri" w:cs="Calibri"/>
                <w:lang w:val="cy-GB"/>
              </w:rPr>
              <w:t>–</w:t>
            </w:r>
            <w:r w:rsidR="00EF4163" w:rsidRPr="00647FF1">
              <w:rPr>
                <w:rFonts w:ascii="Calibri" w:eastAsia="Calibri" w:hAnsi="Calibri" w:cs="Calibri"/>
                <w:lang w:val="cy-GB"/>
              </w:rPr>
              <w:t xml:space="preserve"> 550</w:t>
            </w:r>
          </w:p>
          <w:p w14:paraId="4EB8BFE9" w14:textId="2FD834AA"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&gt; 1.2 – 2.3 mm</w:t>
            </w:r>
          </w:p>
        </w:tc>
      </w:tr>
      <w:tr w:rsidR="0034692A" w:rsidRPr="00647FF1" w14:paraId="4DC3036B"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9999B16" w14:textId="780EE047"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4DF7C1A" w14:textId="5B95B0FF"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tywyll</w:t>
            </w:r>
            <w:r w:rsidRPr="00647FF1">
              <w:rPr>
                <w:rFonts w:ascii="Calibri" w:eastAsia="Calibri" w:hAnsi="Calibri" w:cs="Calibri"/>
                <w:lang w:val="cy-GB"/>
              </w:rPr>
              <w:t xml:space="preserve"> </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2CA8B482" w14:textId="4781FB15"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Ö</w:t>
            </w:r>
            <w:r w:rsidRPr="00647FF1">
              <w:rPr>
                <w:rFonts w:ascii="Calibri" w:eastAsia="Calibri" w:hAnsi="Calibri" w:cs="Calibri"/>
                <w:lang w:val="cy-GB"/>
              </w:rPr>
              <w:t>o</w:t>
            </w:r>
            <w:r>
              <w:rPr>
                <w:rFonts w:ascii="Calibri" w:eastAsia="Calibri" w:hAnsi="Calibri" w:cs="Calibri"/>
                <w:lang w:val="cy-GB"/>
              </w:rPr>
              <w:t>sytau</w:t>
            </w:r>
            <w:r w:rsidRPr="00647FF1">
              <w:rPr>
                <w:rFonts w:ascii="Calibri" w:eastAsia="Calibri" w:hAnsi="Calibri" w:cs="Calibri"/>
                <w:lang w:val="cy-GB"/>
              </w:rPr>
              <w:t xml:space="preserve"> </w:t>
            </w:r>
            <w:r w:rsidR="00EF4163" w:rsidRPr="00647FF1">
              <w:rPr>
                <w:rFonts w:ascii="Calibri" w:eastAsia="Calibri" w:hAnsi="Calibri" w:cs="Calibri"/>
                <w:lang w:val="cy-GB"/>
              </w:rPr>
              <w:t>1.4 – 1.6 mm</w:t>
            </w:r>
          </w:p>
          <w:p w14:paraId="5F21A881" w14:textId="31085CCA"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Ffactor ofari</w:t>
            </w:r>
            <w:r w:rsidRPr="00647FF1">
              <w:rPr>
                <w:rFonts w:ascii="Calibri" w:eastAsia="Calibri" w:hAnsi="Calibri" w:cs="Calibri"/>
                <w:lang w:val="cy-GB"/>
              </w:rPr>
              <w:t xml:space="preserve"> </w:t>
            </w:r>
            <w:r w:rsidR="00EF4163" w:rsidRPr="00647FF1">
              <w:rPr>
                <w:rFonts w:ascii="Calibri" w:eastAsia="Calibri" w:hAnsi="Calibri" w:cs="Calibri"/>
                <w:lang w:val="cy-GB"/>
              </w:rPr>
              <w:t>&gt; 400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94A4F6E" w14:textId="1A3D24A5"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6</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2D5FE63" w14:textId="58FD62BD" w:rsidR="00EF4163" w:rsidRPr="00647FF1" w:rsidRDefault="0034692A" w:rsidP="00EF4163">
            <w:pPr>
              <w:spacing w:after="0" w:line="240" w:lineRule="auto"/>
              <w:jc w:val="both"/>
              <w:rPr>
                <w:rFonts w:ascii="Calibri" w:eastAsia="Calibri" w:hAnsi="Calibri" w:cs="Calibri"/>
                <w:lang w:val="cy-GB"/>
              </w:rPr>
            </w:pPr>
            <w:r>
              <w:rPr>
                <w:rFonts w:ascii="Calibri" w:eastAsia="Calibri" w:hAnsi="Calibri" w:cs="Calibri"/>
                <w:lang w:val="cy-GB"/>
              </w:rPr>
              <w:t>Yr ofari’n raenus, yn orlawn ac yn wyrdd tywyll, ac yn llenwi ceudod y cefn</w:t>
            </w:r>
            <w:r w:rsidR="00EF4163" w:rsidRPr="00647FF1">
              <w:rPr>
                <w:rFonts w:ascii="Calibri" w:eastAsia="Calibri" w:hAnsi="Calibri" w:cs="Calibri"/>
                <w:lang w:val="cy-GB"/>
              </w:rPr>
              <w:t xml:space="preserve">. </w:t>
            </w:r>
            <w:r>
              <w:rPr>
                <w:rFonts w:ascii="Calibri" w:eastAsia="Calibri" w:hAnsi="Calibri" w:cs="Calibri"/>
                <w:lang w:val="cy-GB"/>
              </w:rPr>
              <w:t xml:space="preserve">Golwg fwy gronynnog </w:t>
            </w:r>
            <w:r w:rsidR="00BB029F">
              <w:rPr>
                <w:rFonts w:ascii="Calibri" w:eastAsia="Calibri" w:hAnsi="Calibri" w:cs="Calibri"/>
                <w:lang w:val="cy-GB"/>
              </w:rPr>
              <w:t xml:space="preserve">arno nag yng nghyfnod </w:t>
            </w:r>
            <w:r w:rsidR="00EF4163" w:rsidRPr="00647FF1">
              <w:rPr>
                <w:rFonts w:ascii="Calibri" w:eastAsia="Calibri" w:hAnsi="Calibri" w:cs="Calibri"/>
                <w:lang w:val="cy-GB"/>
              </w:rPr>
              <w:t>5.</w:t>
            </w:r>
            <w:r w:rsidR="00BB029F">
              <w:rPr>
                <w:rFonts w:ascii="Calibri" w:eastAsia="Calibri" w:hAnsi="Calibri" w:cs="Calibri"/>
                <w:lang w:val="cy-GB"/>
              </w:rPr>
              <w:t xml:space="preserve"> Gallai tystiolaeth o silio blaenorol fod yn amlwg drwy bresenoldeb öosytau/brychau melyn yn yr ofari</w:t>
            </w:r>
            <w:r w:rsidR="00C23818" w:rsidRPr="00647FF1">
              <w:rPr>
                <w:rFonts w:ascii="Calibri" w:eastAsia="Calibri" w:hAnsi="Calibri" w:cs="Calibri"/>
                <w:lang w:val="cy-GB"/>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068CE420" w14:textId="62F554C1"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&gt;250</w:t>
            </w:r>
          </w:p>
          <w:p w14:paraId="66185007" w14:textId="360B70E0"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1.5 – 2.6 mm</w:t>
            </w:r>
          </w:p>
        </w:tc>
      </w:tr>
      <w:tr w:rsidR="0034692A" w:rsidRPr="00647FF1" w14:paraId="6AC09907"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D6708C5" w14:textId="13CA6470"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6a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4C852CC" w14:textId="5C4C773B"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wyrdd tywyll</w:t>
            </w:r>
            <w:r w:rsidRPr="00647FF1">
              <w:rPr>
                <w:rFonts w:ascii="Calibri" w:eastAsia="Calibri" w:hAnsi="Calibri" w:cs="Calibri"/>
                <w:lang w:val="cy-GB"/>
              </w:rPr>
              <w:t xml:space="preserve"> </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41D1ECC" w14:textId="5DE21ABB"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Ar ôl bwrw wyau</w:t>
            </w:r>
            <w:r w:rsidR="00EF4163" w:rsidRPr="00647FF1">
              <w:rPr>
                <w:rFonts w:ascii="Calibri" w:eastAsia="Calibri" w:hAnsi="Calibri" w:cs="Calibri"/>
                <w:lang w:val="cy-GB"/>
              </w:rPr>
              <w:t xml:space="preserve"> – </w:t>
            </w:r>
            <w:r>
              <w:rPr>
                <w:rFonts w:ascii="Calibri" w:eastAsia="Calibri" w:hAnsi="Calibri" w:cs="Calibri"/>
                <w:lang w:val="cy-GB"/>
              </w:rPr>
              <w:t>yr öosytau’n rhydd yn yr ofari</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3344E9" w14:textId="66F5FC87"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7</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5E77F74" w14:textId="67FD39E4" w:rsidR="00EF4163" w:rsidRPr="00647FF1" w:rsidRDefault="00BB029F" w:rsidP="00EF4163">
            <w:pPr>
              <w:spacing w:after="0" w:line="240" w:lineRule="auto"/>
              <w:jc w:val="both"/>
              <w:rPr>
                <w:rFonts w:ascii="Calibri" w:eastAsia="Calibri" w:hAnsi="Calibri" w:cs="Calibri"/>
                <w:lang w:val="cy-GB"/>
              </w:rPr>
            </w:pPr>
            <w:r>
              <w:rPr>
                <w:rFonts w:ascii="Calibri" w:eastAsia="Calibri" w:hAnsi="Calibri" w:cs="Calibri"/>
                <w:lang w:val="cy-GB"/>
              </w:rPr>
              <w:t>Yr ofari’n orlawn ac yn wyrdd tywyll, ac yn llenwi ceudod y cefn i gyd</w:t>
            </w:r>
            <w:r w:rsidR="00EF4163" w:rsidRPr="00647FF1">
              <w:rPr>
                <w:rFonts w:ascii="Calibri" w:eastAsia="Calibri" w:hAnsi="Calibri" w:cs="Calibri"/>
                <w:lang w:val="cy-GB"/>
              </w:rPr>
              <w:t xml:space="preserve">. </w:t>
            </w:r>
            <w:r>
              <w:rPr>
                <w:rFonts w:ascii="Calibri" w:eastAsia="Calibri" w:hAnsi="Calibri" w:cs="Calibri"/>
                <w:lang w:val="cy-GB"/>
              </w:rPr>
              <w:t>Öosytau’n rhydd yn yr ofari</w:t>
            </w:r>
            <w:r w:rsidR="00EF4163" w:rsidRPr="00647FF1">
              <w:rPr>
                <w:rFonts w:ascii="Calibri" w:eastAsia="Calibri" w:hAnsi="Calibri" w:cs="Calibri"/>
                <w:lang w:val="cy-GB"/>
              </w:rPr>
              <w:t xml:space="preserve">. </w:t>
            </w:r>
            <w:r>
              <w:rPr>
                <w:rFonts w:ascii="Calibri" w:eastAsia="Calibri" w:hAnsi="Calibri" w:cs="Calibri"/>
                <w:lang w:val="cy-GB"/>
              </w:rPr>
              <w:t>Gallai tystiolaeth o silio blaenorol fod yn amlwg drwy bresenoldeb öosytau/brychau melyn yn yr ofari.</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D1152B0" w14:textId="574783B3"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Ffactor ofari </w:t>
            </w:r>
            <w:r w:rsidR="00EF4163" w:rsidRPr="00647FF1">
              <w:rPr>
                <w:rFonts w:ascii="Calibri" w:eastAsia="Calibri" w:hAnsi="Calibri" w:cs="Calibri"/>
                <w:lang w:val="cy-GB"/>
              </w:rPr>
              <w:t>&gt;300</w:t>
            </w:r>
          </w:p>
          <w:p w14:paraId="4C9E2A10" w14:textId="1883648E"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 xml:space="preserve">Öosytau </w:t>
            </w:r>
            <w:r w:rsidR="00EF4163" w:rsidRPr="00647FF1">
              <w:rPr>
                <w:rFonts w:ascii="Calibri" w:eastAsia="Calibri" w:hAnsi="Calibri" w:cs="Calibri"/>
                <w:lang w:val="cy-GB"/>
              </w:rPr>
              <w:t>1.5 – 2.6 mm</w:t>
            </w:r>
          </w:p>
        </w:tc>
      </w:tr>
      <w:tr w:rsidR="0034692A" w:rsidRPr="00647FF1" w14:paraId="2E8DE7AD" w14:textId="77777777" w:rsidTr="00C23818">
        <w:tc>
          <w:tcPr>
            <w:tcW w:w="1119"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14:paraId="79BB8CFD" w14:textId="68D936D0"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lastRenderedPageBreak/>
              <w:t>Cyfnod</w:t>
            </w:r>
            <w:r w:rsidRPr="00647FF1">
              <w:rPr>
                <w:rFonts w:ascii="Calibri" w:eastAsia="Calibri" w:hAnsi="Calibri" w:cs="Calibri"/>
                <w:lang w:val="cy-GB"/>
              </w:rPr>
              <w:t xml:space="preserve"> </w:t>
            </w:r>
            <w:r w:rsidR="00EF4163" w:rsidRPr="00647FF1">
              <w:rPr>
                <w:rFonts w:ascii="Calibri" w:eastAsia="Calibri" w:hAnsi="Calibri" w:cs="Calibri"/>
                <w:lang w:val="cy-GB"/>
              </w:rPr>
              <w:t>7</w:t>
            </w:r>
          </w:p>
          <w:p w14:paraId="2B1CB1E2" w14:textId="3F764C2C" w:rsidR="00EF4163" w:rsidRPr="00647FF1" w:rsidRDefault="00EF4163" w:rsidP="00EF4163">
            <w:pPr>
              <w:spacing w:after="0" w:line="240" w:lineRule="auto"/>
              <w:jc w:val="both"/>
              <w:rPr>
                <w:rFonts w:ascii="Calibri" w:eastAsia="Calibri" w:hAnsi="Calibri" w:cs="Calibri"/>
                <w:lang w:val="cy-GB"/>
              </w:rPr>
            </w:pPr>
            <w:r w:rsidRPr="00647FF1">
              <w:rPr>
                <w:rFonts w:ascii="Calibri" w:eastAsia="Calibri" w:hAnsi="Calibri" w:cs="Calibri"/>
                <w:lang w:val="cy-GB"/>
              </w:rPr>
              <w:t>(</w:t>
            </w:r>
            <w:r w:rsidR="00766657">
              <w:rPr>
                <w:rFonts w:ascii="Calibri" w:eastAsia="Calibri" w:hAnsi="Calibri" w:cs="Calibri"/>
                <w:lang w:val="cy-GB"/>
              </w:rPr>
              <w:t>Wedi darfod</w:t>
            </w:r>
            <w:r w:rsidRPr="00647FF1">
              <w:rPr>
                <w:rFonts w:ascii="Calibri" w:eastAsia="Calibri" w:hAnsi="Calibri" w:cs="Calibri"/>
                <w:lang w:val="cy-GB"/>
              </w:rPr>
              <w:t>)</w:t>
            </w:r>
          </w:p>
        </w:tc>
        <w:tc>
          <w:tcPr>
            <w:tcW w:w="1843" w:type="dxa"/>
            <w:tcBorders>
              <w:top w:val="nil"/>
              <w:left w:val="nil"/>
              <w:bottom w:val="single" w:sz="12" w:space="0" w:color="auto"/>
              <w:right w:val="single" w:sz="8" w:space="0" w:color="auto"/>
            </w:tcBorders>
            <w:tcMar>
              <w:top w:w="0" w:type="dxa"/>
              <w:left w:w="108" w:type="dxa"/>
              <w:bottom w:w="0" w:type="dxa"/>
              <w:right w:w="108" w:type="dxa"/>
            </w:tcMar>
            <w:hideMark/>
          </w:tcPr>
          <w:p w14:paraId="0011B40A" w14:textId="7877B176" w:rsidR="00EF4163" w:rsidRPr="00647FF1" w:rsidRDefault="007F053D" w:rsidP="00C23818">
            <w:pPr>
              <w:spacing w:after="0" w:line="240" w:lineRule="auto"/>
              <w:rPr>
                <w:rFonts w:ascii="Calibri" w:eastAsia="Calibri" w:hAnsi="Calibri" w:cs="Calibri"/>
                <w:lang w:val="cy-GB"/>
              </w:rPr>
            </w:pPr>
            <w:r>
              <w:rPr>
                <w:rFonts w:ascii="Calibri" w:eastAsia="Calibri" w:hAnsi="Calibri" w:cs="Calibri"/>
                <w:lang w:val="cy-GB"/>
              </w:rPr>
              <w:t>Yr ofari’n wyn neu’n felyn ac efallai’n cynnwys rhai öosytau gwyrdd sy’n weddill</w:t>
            </w:r>
            <w:r w:rsidR="00EF4163" w:rsidRPr="00647FF1">
              <w:rPr>
                <w:rFonts w:ascii="Calibri" w:eastAsia="Calibri" w:hAnsi="Calibri" w:cs="Calibri"/>
                <w:lang w:val="cy-GB"/>
              </w:rPr>
              <w:t xml:space="preserve"> </w:t>
            </w:r>
          </w:p>
        </w:tc>
        <w:tc>
          <w:tcPr>
            <w:tcW w:w="2268" w:type="dxa"/>
            <w:tcBorders>
              <w:top w:val="nil"/>
              <w:left w:val="nil"/>
              <w:bottom w:val="single" w:sz="12" w:space="0" w:color="auto"/>
              <w:right w:val="single" w:sz="12" w:space="0" w:color="auto"/>
            </w:tcBorders>
            <w:tcMar>
              <w:top w:w="0" w:type="dxa"/>
              <w:left w:w="108" w:type="dxa"/>
              <w:bottom w:w="0" w:type="dxa"/>
              <w:right w:w="108" w:type="dxa"/>
            </w:tcMar>
            <w:hideMark/>
          </w:tcPr>
          <w:p w14:paraId="4234954F" w14:textId="4D599D56" w:rsidR="00EF4163" w:rsidRPr="00647FF1" w:rsidRDefault="00766657" w:rsidP="00EF4163">
            <w:pPr>
              <w:spacing w:after="0" w:line="240" w:lineRule="auto"/>
              <w:jc w:val="both"/>
              <w:rPr>
                <w:rFonts w:ascii="Calibri" w:eastAsia="Calibri" w:hAnsi="Calibri" w:cs="Calibri"/>
                <w:lang w:val="cy-GB"/>
              </w:rPr>
            </w:pPr>
            <w:r>
              <w:rPr>
                <w:rFonts w:ascii="Calibri" w:eastAsia="Calibri" w:hAnsi="Calibri" w:cs="Calibri"/>
                <w:lang w:val="cy-GB"/>
              </w:rPr>
              <w:t>Ofari llipa mawr</w:t>
            </w:r>
            <w:r w:rsidR="00EF4163" w:rsidRPr="00647FF1">
              <w:rPr>
                <w:rFonts w:ascii="Calibri" w:eastAsia="Calibri" w:hAnsi="Calibri" w:cs="Calibri"/>
                <w:lang w:val="cy-GB"/>
              </w:rPr>
              <w:t xml:space="preserve"> </w:t>
            </w:r>
          </w:p>
        </w:tc>
        <w:tc>
          <w:tcPr>
            <w:tcW w:w="992" w:type="dxa"/>
            <w:tcBorders>
              <w:top w:val="nil"/>
              <w:left w:val="nil"/>
              <w:bottom w:val="single" w:sz="12" w:space="0" w:color="auto"/>
              <w:right w:val="single" w:sz="8" w:space="0" w:color="auto"/>
            </w:tcBorders>
            <w:tcMar>
              <w:top w:w="0" w:type="dxa"/>
              <w:left w:w="108" w:type="dxa"/>
              <w:bottom w:w="0" w:type="dxa"/>
              <w:right w:w="108" w:type="dxa"/>
            </w:tcMar>
            <w:hideMark/>
          </w:tcPr>
          <w:p w14:paraId="7650E1F2" w14:textId="115977EC" w:rsidR="00EF4163" w:rsidRPr="00647FF1" w:rsidRDefault="007F053D" w:rsidP="00EF4163">
            <w:pPr>
              <w:spacing w:after="0" w:line="240" w:lineRule="auto"/>
              <w:jc w:val="both"/>
              <w:rPr>
                <w:rFonts w:ascii="Calibri" w:eastAsia="Calibri" w:hAnsi="Calibri" w:cs="Calibri"/>
                <w:lang w:val="cy-GB"/>
              </w:rPr>
            </w:pPr>
            <w:r>
              <w:rPr>
                <w:rFonts w:ascii="Calibri" w:eastAsia="Calibri" w:hAnsi="Calibri" w:cs="Calibri"/>
                <w:lang w:val="cy-GB"/>
              </w:rPr>
              <w:t>Cyfnod</w:t>
            </w:r>
            <w:r w:rsidRPr="00647FF1">
              <w:rPr>
                <w:rFonts w:ascii="Calibri" w:eastAsia="Calibri" w:hAnsi="Calibri" w:cs="Calibri"/>
                <w:lang w:val="cy-GB"/>
              </w:rPr>
              <w:t xml:space="preserve"> </w:t>
            </w:r>
            <w:r w:rsidR="00EF4163" w:rsidRPr="00647FF1">
              <w:rPr>
                <w:rFonts w:ascii="Calibri" w:eastAsia="Calibri" w:hAnsi="Calibri" w:cs="Calibri"/>
                <w:lang w:val="cy-GB"/>
              </w:rPr>
              <w:t>8</w:t>
            </w:r>
          </w:p>
        </w:tc>
        <w:tc>
          <w:tcPr>
            <w:tcW w:w="5954" w:type="dxa"/>
            <w:tcBorders>
              <w:top w:val="nil"/>
              <w:left w:val="nil"/>
              <w:bottom w:val="single" w:sz="12" w:space="0" w:color="auto"/>
              <w:right w:val="single" w:sz="8" w:space="0" w:color="auto"/>
            </w:tcBorders>
            <w:tcMar>
              <w:top w:w="0" w:type="dxa"/>
              <w:left w:w="108" w:type="dxa"/>
              <w:bottom w:w="0" w:type="dxa"/>
              <w:right w:w="108" w:type="dxa"/>
            </w:tcMar>
            <w:hideMark/>
          </w:tcPr>
          <w:p w14:paraId="17F8FE1F" w14:textId="56925C18" w:rsidR="00EF4163" w:rsidRPr="00647FF1" w:rsidRDefault="00BB029F" w:rsidP="00EF4163">
            <w:pPr>
              <w:spacing w:after="0" w:line="240" w:lineRule="auto"/>
              <w:jc w:val="both"/>
              <w:rPr>
                <w:rFonts w:ascii="Calibri" w:eastAsia="Calibri" w:hAnsi="Calibri" w:cs="Calibri"/>
                <w:lang w:val="cy-GB"/>
              </w:rPr>
            </w:pPr>
            <w:r>
              <w:rPr>
                <w:rFonts w:ascii="Calibri" w:eastAsia="Calibri" w:hAnsi="Calibri" w:cs="Calibri"/>
                <w:lang w:val="cy-GB"/>
              </w:rPr>
              <w:t>Yr ofari’n fawr, yn llipa ac yn wyn/o liw hufen</w:t>
            </w:r>
            <w:r w:rsidR="00EF4163" w:rsidRPr="00647FF1">
              <w:rPr>
                <w:rFonts w:ascii="Calibri" w:eastAsia="Calibri" w:hAnsi="Calibri" w:cs="Calibri"/>
                <w:lang w:val="cy-GB"/>
              </w:rPr>
              <w:t xml:space="preserve">. </w:t>
            </w:r>
            <w:r>
              <w:rPr>
                <w:rFonts w:ascii="Calibri" w:eastAsia="Calibri" w:hAnsi="Calibri" w:cs="Calibri"/>
                <w:lang w:val="cy-GB"/>
              </w:rPr>
              <w:t>Ddim yn debyg i strapen</w:t>
            </w:r>
            <w:r w:rsidRPr="00647FF1">
              <w:rPr>
                <w:rFonts w:ascii="Calibri" w:eastAsia="Calibri" w:hAnsi="Calibri" w:cs="Calibri"/>
                <w:lang w:val="cy-GB"/>
              </w:rPr>
              <w:t xml:space="preserve"> </w:t>
            </w:r>
            <w:r>
              <w:rPr>
                <w:rFonts w:ascii="Calibri" w:eastAsia="Calibri" w:hAnsi="Calibri" w:cs="Calibri"/>
                <w:lang w:val="cy-GB"/>
              </w:rPr>
              <w:t xml:space="preserve">fel yng nghyfnod </w:t>
            </w:r>
            <w:r w:rsidR="00EF4163" w:rsidRPr="00647FF1">
              <w:rPr>
                <w:rFonts w:ascii="Calibri" w:eastAsia="Calibri" w:hAnsi="Calibri" w:cs="Calibri"/>
                <w:lang w:val="cy-GB"/>
              </w:rPr>
              <w:t xml:space="preserve">2/3. </w:t>
            </w:r>
            <w:r>
              <w:rPr>
                <w:rFonts w:ascii="Calibri" w:eastAsia="Calibri" w:hAnsi="Calibri" w:cs="Calibri"/>
                <w:lang w:val="cy-GB"/>
              </w:rPr>
              <w:t>Gallai rhai wyau melyn fod yn weddill, ac yn achos rhai anifeiliaid gallai öosytau gwyrdd fod yn weddill, yn enwedig wrth flaenau’r cefn</w:t>
            </w:r>
            <w:r w:rsidR="00EF4163" w:rsidRPr="00647FF1">
              <w:rPr>
                <w:rFonts w:ascii="Calibri" w:eastAsia="Calibri" w:hAnsi="Calibri" w:cs="Calibri"/>
                <w:lang w:val="cy-GB"/>
              </w:rPr>
              <w:t>.</w:t>
            </w:r>
          </w:p>
        </w:tc>
        <w:tc>
          <w:tcPr>
            <w:tcW w:w="1853" w:type="dxa"/>
            <w:tcBorders>
              <w:top w:val="nil"/>
              <w:left w:val="nil"/>
              <w:bottom w:val="single" w:sz="12" w:space="0" w:color="auto"/>
              <w:right w:val="single" w:sz="12" w:space="0" w:color="auto"/>
            </w:tcBorders>
            <w:tcMar>
              <w:top w:w="0" w:type="dxa"/>
              <w:left w:w="108" w:type="dxa"/>
              <w:bottom w:w="0" w:type="dxa"/>
              <w:right w:w="108" w:type="dxa"/>
            </w:tcMar>
            <w:hideMark/>
          </w:tcPr>
          <w:p w14:paraId="4639B2D1" w14:textId="2061223B" w:rsidR="00EF4163" w:rsidRPr="00647FF1" w:rsidRDefault="00BB029F" w:rsidP="00EF4163">
            <w:pPr>
              <w:spacing w:after="0" w:line="240" w:lineRule="auto"/>
              <w:jc w:val="both"/>
              <w:rPr>
                <w:rFonts w:ascii="Calibri" w:eastAsia="Calibri" w:hAnsi="Calibri" w:cs="Calibri"/>
                <w:lang w:val="cy-GB"/>
              </w:rPr>
            </w:pPr>
            <w:r>
              <w:rPr>
                <w:rFonts w:ascii="Calibri" w:eastAsia="Calibri" w:hAnsi="Calibri" w:cs="Calibri"/>
                <w:lang w:val="cy-GB"/>
              </w:rPr>
              <w:t>Ofari llipa</w:t>
            </w:r>
          </w:p>
        </w:tc>
      </w:tr>
    </w:tbl>
    <w:p w14:paraId="09109440" w14:textId="77777777" w:rsidR="00EF4163" w:rsidRPr="00647FF1" w:rsidRDefault="00EF4163" w:rsidP="0029291E">
      <w:pPr>
        <w:jc w:val="both"/>
        <w:rPr>
          <w:lang w:val="cy-GB"/>
        </w:rPr>
        <w:sectPr w:rsidR="00EF4163" w:rsidRPr="00647FF1" w:rsidSect="00EF4163">
          <w:pgSz w:w="16838" w:h="11906" w:orient="landscape"/>
          <w:pgMar w:top="1440" w:right="1440" w:bottom="1440" w:left="1440" w:header="709" w:footer="709" w:gutter="0"/>
          <w:cols w:space="708"/>
          <w:docGrid w:linePitch="360"/>
        </w:sectPr>
      </w:pPr>
    </w:p>
    <w:p w14:paraId="4113CB34" w14:textId="110C85FE" w:rsidR="003B1D0F" w:rsidRPr="00647FF1" w:rsidRDefault="00BB029F" w:rsidP="002E6293">
      <w:pPr>
        <w:pStyle w:val="Heading3"/>
        <w:rPr>
          <w:lang w:val="cy-GB"/>
        </w:rPr>
      </w:pPr>
      <w:bookmarkStart w:id="14" w:name="_Toc114732281"/>
      <w:r>
        <w:rPr>
          <w:lang w:val="cy-GB"/>
        </w:rPr>
        <w:lastRenderedPageBreak/>
        <w:t>Aeddfedrwydd swyddogaethol</w:t>
      </w:r>
      <w:bookmarkEnd w:id="14"/>
      <w:r>
        <w:rPr>
          <w:lang w:val="cy-GB"/>
        </w:rPr>
        <w:t xml:space="preserve"> </w:t>
      </w:r>
    </w:p>
    <w:p w14:paraId="4BFEC82B" w14:textId="6A78E84B" w:rsidR="0019468C" w:rsidRPr="00647FF1" w:rsidRDefault="00B92DD3" w:rsidP="003B1D0F">
      <w:pPr>
        <w:jc w:val="both"/>
        <w:rPr>
          <w:lang w:val="cy-GB"/>
        </w:rPr>
      </w:pPr>
      <w:r>
        <w:rPr>
          <w:lang w:val="cy-GB"/>
        </w:rPr>
        <w:t>Cafodd d</w:t>
      </w:r>
      <w:r w:rsidR="0019468C" w:rsidRPr="00B92DD3">
        <w:rPr>
          <w:lang w:val="cy-GB"/>
        </w:rPr>
        <w:t xml:space="preserve">ata </w:t>
      </w:r>
      <w:r>
        <w:rPr>
          <w:lang w:val="cy-GB"/>
        </w:rPr>
        <w:t xml:space="preserve">o </w:t>
      </w:r>
      <w:r w:rsidRPr="007B2A58">
        <w:rPr>
          <w:lang w:val="cy-GB"/>
        </w:rPr>
        <w:t>dripiau arsylwyr yn</w:t>
      </w:r>
      <w:r>
        <w:rPr>
          <w:lang w:val="cy-GB"/>
        </w:rPr>
        <w:t xml:space="preserve"> ystod misoedd Hydref, Tachwedd a Ionawr ei ddefnyddio i gyfrifo cyfran y cimychiaid benyw </w:t>
      </w:r>
      <w:r w:rsidR="00810603">
        <w:rPr>
          <w:lang w:val="cy-GB"/>
        </w:rPr>
        <w:t>a oedd yn cario wyau, ar draws y biniau maint ar sail hyd cragen</w:t>
      </w:r>
      <w:r w:rsidR="0019468C" w:rsidRPr="00647FF1">
        <w:rPr>
          <w:lang w:val="cy-GB"/>
        </w:rPr>
        <w:t xml:space="preserve">. </w:t>
      </w:r>
      <w:r w:rsidR="00810603">
        <w:rPr>
          <w:lang w:val="cy-GB"/>
        </w:rPr>
        <w:t>Cafodd y misoedd hynny eu dewis oherwydd ei bod yn bwysig defnyddio’r prif dymor silio yn hytrach na’r misoedd lle mae bwrw hen gragen</w:t>
      </w:r>
      <w:r w:rsidR="0019468C" w:rsidRPr="00647FF1">
        <w:rPr>
          <w:lang w:val="cy-GB"/>
        </w:rPr>
        <w:t xml:space="preserve">, </w:t>
      </w:r>
      <w:r w:rsidR="00810603">
        <w:rPr>
          <w:lang w:val="cy-GB"/>
        </w:rPr>
        <w:t xml:space="preserve">deor </w:t>
      </w:r>
      <w:r w:rsidR="0019468C" w:rsidRPr="00647FF1">
        <w:rPr>
          <w:lang w:val="cy-GB"/>
        </w:rPr>
        <w:t xml:space="preserve">a </w:t>
      </w:r>
      <w:r w:rsidR="00810603">
        <w:rPr>
          <w:lang w:val="cy-GB"/>
        </w:rPr>
        <w:t>f</w:t>
      </w:r>
      <w:r w:rsidR="0019468C" w:rsidRPr="00647FF1">
        <w:rPr>
          <w:lang w:val="cy-GB"/>
        </w:rPr>
        <w:t xml:space="preserve">itelogenesis </w:t>
      </w:r>
      <w:r w:rsidR="00810603">
        <w:rPr>
          <w:lang w:val="cy-GB"/>
        </w:rPr>
        <w:t xml:space="preserve">yn digwydd </w:t>
      </w:r>
      <w:r w:rsidR="002B5D99" w:rsidRPr="00647FF1">
        <w:rPr>
          <w:lang w:val="cy-GB"/>
        </w:rPr>
        <w:fldChar w:fldCharType="begin" w:fldLock="1"/>
      </w:r>
      <w:r w:rsidR="00D9510F" w:rsidRPr="00647FF1">
        <w:rPr>
          <w:lang w:val="cy-GB"/>
        </w:rPr>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data","type":"article-journal","volume":"66"},"uris":["http://www.mendeley.com/documents/?uuid=42182408-b04d-4c29-a591-c7c0b868ba4c"]}],"mendeley":{"formattedCitation":"(Laurans et al., 2009)","plainTextFormattedCitation":"(Laurans et al., 2009)","previouslyFormattedCitation":"(Laurans et al., 2009)"},"properties":{"noteIndex":0},"schema":"https://github.com/citation-style-language/schema/raw/master/csl-citation.json"}</w:instrText>
      </w:r>
      <w:r w:rsidR="002B5D99" w:rsidRPr="00647FF1">
        <w:rPr>
          <w:lang w:val="cy-GB"/>
        </w:rPr>
        <w:fldChar w:fldCharType="separate"/>
      </w:r>
      <w:r w:rsidR="002B5D99" w:rsidRPr="00647FF1">
        <w:rPr>
          <w:noProof/>
          <w:lang w:val="cy-GB"/>
        </w:rPr>
        <w:t>(Laurans et al., 2009)</w:t>
      </w:r>
      <w:r w:rsidR="002B5D99" w:rsidRPr="00647FF1">
        <w:rPr>
          <w:lang w:val="cy-GB"/>
        </w:rPr>
        <w:fldChar w:fldCharType="end"/>
      </w:r>
      <w:r w:rsidR="0019468C" w:rsidRPr="00647FF1">
        <w:rPr>
          <w:lang w:val="cy-GB"/>
        </w:rPr>
        <w:t xml:space="preserve">. </w:t>
      </w:r>
      <w:r w:rsidR="00810603">
        <w:rPr>
          <w:lang w:val="cy-GB"/>
        </w:rPr>
        <w:t>Y tu allan i’r prif dymor silio, ni fydd rhai anifeiliaid yn cario wyau ond byddant yn paratoi i silio adeg eu maint cyfredol</w:t>
      </w:r>
      <w:r w:rsidR="0019468C" w:rsidRPr="00647FF1">
        <w:rPr>
          <w:lang w:val="cy-GB"/>
        </w:rPr>
        <w:t xml:space="preserve">. </w:t>
      </w:r>
      <w:r w:rsidR="00810603">
        <w:rPr>
          <w:lang w:val="cy-GB"/>
        </w:rPr>
        <w:t>Yng Nghymru ac yn llawer o Fôr Iwerddon, bydd silio’n dechrau ddiwedd yr haf a dechrau’r hydref. Felly, erbyn mis Hydref/</w:t>
      </w:r>
      <w:r w:rsidR="007B2A58">
        <w:rPr>
          <w:lang w:val="cy-GB"/>
        </w:rPr>
        <w:t>Tachwedd,</w:t>
      </w:r>
      <w:r w:rsidR="00810603">
        <w:rPr>
          <w:lang w:val="cy-GB"/>
        </w:rPr>
        <w:t xml:space="preserve"> bydd y rhan fwyaf o gimychiaid benyw wedi silio os ydynt yn bwriadu gwneud hynny yn ystod y tymor hwnnw</w:t>
      </w:r>
      <w:r w:rsidR="0019468C" w:rsidRPr="00647FF1">
        <w:rPr>
          <w:lang w:val="cy-GB"/>
        </w:rPr>
        <w:t xml:space="preserve">. </w:t>
      </w:r>
      <w:r w:rsidR="00810603">
        <w:rPr>
          <w:lang w:val="cy-GB"/>
        </w:rPr>
        <w:t>Ni chafodd tripiau arsylwyr eu cynnal ym mis Rhagfyr</w:t>
      </w:r>
      <w:r w:rsidR="0019468C" w:rsidRPr="00647FF1">
        <w:rPr>
          <w:lang w:val="cy-GB"/>
        </w:rPr>
        <w:t xml:space="preserve">, </w:t>
      </w:r>
      <w:r w:rsidR="00810603">
        <w:rPr>
          <w:lang w:val="cy-GB"/>
        </w:rPr>
        <w:t>Chwefror na Mawrth</w:t>
      </w:r>
      <w:r w:rsidR="0019468C" w:rsidRPr="00647FF1">
        <w:rPr>
          <w:lang w:val="cy-GB"/>
        </w:rPr>
        <w:t xml:space="preserve">. </w:t>
      </w:r>
      <w:r w:rsidR="00810603">
        <w:rPr>
          <w:lang w:val="cy-GB"/>
        </w:rPr>
        <w:t>Cafodd cimychiaid benyw eu mesur a chafodd eu statws o ran bod yn llawn wyau ei gofnodi</w:t>
      </w:r>
      <w:r w:rsidR="0019468C" w:rsidRPr="00647FF1">
        <w:rPr>
          <w:lang w:val="cy-GB"/>
        </w:rPr>
        <w:t>.</w:t>
      </w:r>
      <w:r w:rsidR="00686735" w:rsidRPr="00647FF1">
        <w:rPr>
          <w:lang w:val="cy-GB"/>
        </w:rPr>
        <w:t xml:space="preserve"> </w:t>
      </w:r>
      <w:r w:rsidR="00810603">
        <w:rPr>
          <w:lang w:val="cy-GB"/>
        </w:rPr>
        <w:t>Roedd d</w:t>
      </w:r>
      <w:r w:rsidR="00686735" w:rsidRPr="00647FF1">
        <w:rPr>
          <w:lang w:val="cy-GB"/>
        </w:rPr>
        <w:t xml:space="preserve">ata </w:t>
      </w:r>
      <w:r w:rsidR="00810603">
        <w:rPr>
          <w:lang w:val="cy-GB"/>
        </w:rPr>
        <w:t xml:space="preserve">ar gael o </w:t>
      </w:r>
      <w:r w:rsidR="00686735" w:rsidRPr="00647FF1">
        <w:rPr>
          <w:lang w:val="cy-GB"/>
        </w:rPr>
        <w:t>2014,</w:t>
      </w:r>
      <w:r w:rsidR="008E3CD8" w:rsidRPr="00647FF1">
        <w:rPr>
          <w:lang w:val="cy-GB"/>
        </w:rPr>
        <w:t xml:space="preserve"> </w:t>
      </w:r>
      <w:r w:rsidR="00686735" w:rsidRPr="00647FF1">
        <w:rPr>
          <w:lang w:val="cy-GB"/>
        </w:rPr>
        <w:t xml:space="preserve">2015, 2019, 2020, 2021 a 2022. </w:t>
      </w:r>
      <w:r w:rsidR="009B7BFD">
        <w:rPr>
          <w:lang w:val="cy-GB"/>
        </w:rPr>
        <w:t xml:space="preserve">Mae’n debygol y bydd cyfran y cimychiaid benyw sy’n silio bob blwyddyn neu bob dwy flynedd yn amrywio dros amser oherwydd ymatebion i ysgogwyr amgylcheddol, felly y cyngor yw defnyddio </w:t>
      </w:r>
      <w:r w:rsidR="00572539" w:rsidRPr="00647FF1">
        <w:rPr>
          <w:lang w:val="cy-GB"/>
        </w:rPr>
        <w:t xml:space="preserve">data </w:t>
      </w:r>
      <w:r w:rsidR="009B7BFD">
        <w:rPr>
          <w:lang w:val="cy-GB"/>
        </w:rPr>
        <w:t>o fwy nag un flwyddyn er mwyn ystyried yr amrywioldeb hwn a safoni ar ei gyfer</w:t>
      </w:r>
      <w:r w:rsidR="00FF3868" w:rsidRPr="00647FF1">
        <w:rPr>
          <w:lang w:val="cy-GB"/>
        </w:rPr>
        <w:t xml:space="preserve">. </w:t>
      </w:r>
    </w:p>
    <w:p w14:paraId="65D2BE2C" w14:textId="00869A93" w:rsidR="0019468C" w:rsidRPr="00647FF1" w:rsidRDefault="009B7BFD" w:rsidP="003B1D0F">
      <w:pPr>
        <w:jc w:val="both"/>
        <w:rPr>
          <w:lang w:val="cy-GB"/>
        </w:rPr>
      </w:pPr>
      <w:r>
        <w:rPr>
          <w:lang w:val="cy-GB"/>
        </w:rPr>
        <w:t xml:space="preserve">Cafodd y </w:t>
      </w:r>
      <w:r w:rsidR="0019468C" w:rsidRPr="00647FF1">
        <w:rPr>
          <w:lang w:val="cy-GB"/>
        </w:rPr>
        <w:t xml:space="preserve">data </w:t>
      </w:r>
      <w:r>
        <w:rPr>
          <w:lang w:val="cy-GB"/>
        </w:rPr>
        <w:t xml:space="preserve">ei rannu’n ddosbarthiadau maint o </w:t>
      </w:r>
      <w:r w:rsidR="00014586" w:rsidRPr="00647FF1">
        <w:rPr>
          <w:lang w:val="cy-GB"/>
        </w:rPr>
        <w:t>3</w:t>
      </w:r>
      <w:r w:rsidR="008E3CD8" w:rsidRPr="00647FF1">
        <w:rPr>
          <w:lang w:val="cy-GB"/>
        </w:rPr>
        <w:t xml:space="preserve"> </w:t>
      </w:r>
      <w:r w:rsidR="0019468C" w:rsidRPr="00647FF1">
        <w:rPr>
          <w:lang w:val="cy-GB"/>
        </w:rPr>
        <w:t xml:space="preserve">mm. </w:t>
      </w:r>
      <w:r>
        <w:rPr>
          <w:lang w:val="cy-GB"/>
        </w:rPr>
        <w:t xml:space="preserve">Roedd digon o ddata ar gael yn y biniau hynny ar gyfer y rhan fwyaf o’r ystod </w:t>
      </w:r>
      <w:r w:rsidR="00394E8B">
        <w:rPr>
          <w:lang w:val="cy-GB"/>
        </w:rPr>
        <w:t>o feintiau. Fodd bynnag, ar gyfer yr ystodau ymylol cafodd biniau cyfagos eu huno er mwyn cynyddu maint y sampl a lleihau’r amrywiant sy’n gysylltiedig â samplau bach</w:t>
      </w:r>
      <w:r w:rsidR="0019468C" w:rsidRPr="00647FF1">
        <w:rPr>
          <w:lang w:val="cy-GB"/>
        </w:rPr>
        <w:t xml:space="preserve">. </w:t>
      </w:r>
      <w:r w:rsidR="00394E8B">
        <w:rPr>
          <w:lang w:val="cy-GB"/>
        </w:rPr>
        <w:t>Cafodd y dull hwn o weithredu ei ddewis yn hytrach na chynyddu maint biniau ar draws yr ystod, oherwydd y cynnydd cyflym yn y gyfran sy’n aeddfed wrth i hyd eu cragen gynyddu, sy’n golygu y byddai</w:t>
      </w:r>
      <w:r w:rsidR="0019468C" w:rsidRPr="00647FF1">
        <w:rPr>
          <w:lang w:val="cy-GB"/>
        </w:rPr>
        <w:t xml:space="preserve"> </w:t>
      </w:r>
      <w:r w:rsidR="00394E8B">
        <w:rPr>
          <w:lang w:val="cy-GB"/>
        </w:rPr>
        <w:t>eglurder yn cael ei golli pe bai maint y biniau’n fw</w:t>
      </w:r>
      <w:r w:rsidR="007B2A58">
        <w:rPr>
          <w:lang w:val="cy-GB"/>
        </w:rPr>
        <w:t>y</w:t>
      </w:r>
      <w:r w:rsidR="0019468C" w:rsidRPr="00647FF1">
        <w:rPr>
          <w:lang w:val="cy-GB"/>
        </w:rPr>
        <w:t>.</w:t>
      </w:r>
    </w:p>
    <w:p w14:paraId="4707E43E" w14:textId="74A3D07C" w:rsidR="00600431" w:rsidRPr="00647FF1" w:rsidRDefault="00394E8B" w:rsidP="00C34284">
      <w:pPr>
        <w:jc w:val="both"/>
        <w:rPr>
          <w:lang w:val="cy-GB"/>
        </w:rPr>
      </w:pPr>
      <w:r>
        <w:rPr>
          <w:lang w:val="cy-GB"/>
        </w:rPr>
        <w:t xml:space="preserve">Yna, cafodd y data hwnnw ei ddefnyddio mewn atchweliad </w:t>
      </w:r>
      <w:r w:rsidR="00CD37B3">
        <w:rPr>
          <w:lang w:val="cy-GB"/>
        </w:rPr>
        <w:t xml:space="preserve">rhesymegol </w:t>
      </w:r>
      <w:r w:rsidR="0019468C" w:rsidRPr="00647FF1">
        <w:rPr>
          <w:lang w:val="cy-GB"/>
        </w:rPr>
        <w:t>3 p</w:t>
      </w:r>
      <w:r w:rsidR="00CD37B3">
        <w:rPr>
          <w:lang w:val="cy-GB"/>
        </w:rPr>
        <w:t>h</w:t>
      </w:r>
      <w:r w:rsidR="0019468C" w:rsidRPr="00647FF1">
        <w:rPr>
          <w:lang w:val="cy-GB"/>
        </w:rPr>
        <w:t>arame</w:t>
      </w:r>
      <w:r w:rsidR="00CD37B3">
        <w:rPr>
          <w:lang w:val="cy-GB"/>
        </w:rPr>
        <w:t xml:space="preserve">dr gan ddefnyddio’r ffwythiant </w:t>
      </w:r>
      <w:r w:rsidR="00C34284" w:rsidRPr="00647FF1">
        <w:rPr>
          <w:lang w:val="cy-GB"/>
        </w:rPr>
        <w:t xml:space="preserve">“drm” </w:t>
      </w:r>
      <w:r w:rsidR="00CD37B3">
        <w:rPr>
          <w:lang w:val="cy-GB"/>
        </w:rPr>
        <w:t xml:space="preserve">yn y pecyn </w:t>
      </w:r>
      <w:r w:rsidR="0019468C" w:rsidRPr="00647FF1">
        <w:rPr>
          <w:lang w:val="cy-GB"/>
        </w:rPr>
        <w:t>r “drc”</w:t>
      </w:r>
      <w:r w:rsidR="00C34284" w:rsidRPr="00647FF1">
        <w:rPr>
          <w:lang w:val="cy-GB"/>
        </w:rPr>
        <w:t xml:space="preserve"> </w:t>
      </w:r>
      <w:r w:rsidR="00393419" w:rsidRPr="00647FF1">
        <w:rPr>
          <w:lang w:val="cy-GB"/>
        </w:rPr>
        <w:fldChar w:fldCharType="begin" w:fldLock="1"/>
      </w:r>
      <w:r w:rsidR="008C0E2C" w:rsidRPr="00647FF1">
        <w:rPr>
          <w:lang w:val="cy-GB"/>
        </w:rPr>
        <w:instrText>ADDIN CSL_CITATION {"citationItems":[{"id":"ITEM-1","itemData":{"author":[{"dropping-particle":"","family":"Ritz","given":"C","non-dropping-particle":"","parse-names":false,"suffix":""},{"dropping-particle":"","family":"Baty","given":"F","non-dropping-particle":"","parse-names":false,"suffix":""},{"dropping-particle":"","family":"Streibig","given":"J C","non-dropping-particle":"","parse-names":false,"suffix":""},{"dropping-particle":"","family":"Gerhard","given":"D","non-dropping-particle":"","parse-names":false,"suffix":""}],"container-title":"PLOS ONE","id":"ITEM-1","issue":"12","issued":{"date-parts":[["2015"]]},"title":"Dose-Response Analysis Using R","type":"article-journal","volume":"10"},"uris":["http://www.mendeley.com/documents/?uuid=d774356d-9b28-4dbd-b78c-bfc815472b45"]}],"mendeley":{"formattedCitation":"(Ritz et al., 2015)","plainTextFormattedCitation":"(Ritz et al., 2015)","previouslyFormattedCitation":"(Ritz et al., 2015)"},"properties":{"noteIndex":0},"schema":"https://github.com/citation-style-language/schema/raw/master/csl-citation.json"}</w:instrText>
      </w:r>
      <w:r w:rsidR="00393419" w:rsidRPr="00647FF1">
        <w:rPr>
          <w:lang w:val="cy-GB"/>
        </w:rPr>
        <w:fldChar w:fldCharType="separate"/>
      </w:r>
      <w:r w:rsidR="00393419" w:rsidRPr="00647FF1">
        <w:rPr>
          <w:noProof/>
          <w:lang w:val="cy-GB"/>
        </w:rPr>
        <w:t>(Ritz et al., 2015)</w:t>
      </w:r>
      <w:r w:rsidR="00393419" w:rsidRPr="00647FF1">
        <w:rPr>
          <w:lang w:val="cy-GB"/>
        </w:rPr>
        <w:fldChar w:fldCharType="end"/>
      </w:r>
      <w:r w:rsidR="00393419" w:rsidRPr="00647FF1">
        <w:rPr>
          <w:lang w:val="cy-GB"/>
        </w:rPr>
        <w:t xml:space="preserve">. </w:t>
      </w:r>
      <w:r w:rsidR="00CD37B3">
        <w:rPr>
          <w:lang w:val="cy-GB"/>
        </w:rPr>
        <w:t xml:space="preserve">Mae’r atchweliad rhesymegol 3 pharamedr yn sefydlogi’r </w:t>
      </w:r>
      <w:r w:rsidR="0019468C" w:rsidRPr="00647FF1">
        <w:rPr>
          <w:lang w:val="cy-GB"/>
        </w:rPr>
        <w:t>asymptot</w:t>
      </w:r>
      <w:r w:rsidR="00CD37B3">
        <w:rPr>
          <w:lang w:val="cy-GB"/>
        </w:rPr>
        <w:t xml:space="preserve"> isaf ar sero ond yn galluogi’r </w:t>
      </w:r>
      <w:r w:rsidR="0019468C" w:rsidRPr="00647FF1">
        <w:rPr>
          <w:lang w:val="cy-GB"/>
        </w:rPr>
        <w:t>asymptot</w:t>
      </w:r>
      <w:r w:rsidR="00CD37B3">
        <w:rPr>
          <w:lang w:val="cy-GB"/>
        </w:rPr>
        <w:t xml:space="preserve"> uchaf i amrywio</w:t>
      </w:r>
      <w:r w:rsidR="0019468C" w:rsidRPr="00647FF1">
        <w:rPr>
          <w:lang w:val="cy-GB"/>
        </w:rPr>
        <w:t xml:space="preserve">. </w:t>
      </w:r>
      <w:r w:rsidR="00CD37B3">
        <w:rPr>
          <w:lang w:val="cy-GB"/>
        </w:rPr>
        <w:t>Roedd hynny’n angenrheidiol oherwydd</w:t>
      </w:r>
      <w:r w:rsidR="007848DB" w:rsidRPr="00647FF1">
        <w:rPr>
          <w:lang w:val="cy-GB"/>
        </w:rPr>
        <w:t>,</w:t>
      </w:r>
      <w:r w:rsidR="0019468C" w:rsidRPr="00647FF1">
        <w:rPr>
          <w:lang w:val="cy-GB"/>
        </w:rPr>
        <w:t xml:space="preserve"> </w:t>
      </w:r>
      <w:r w:rsidR="00CD37B3">
        <w:rPr>
          <w:lang w:val="cy-GB"/>
        </w:rPr>
        <w:t xml:space="preserve">o ganlyniad i’r posibilrwydd y gallai </w:t>
      </w:r>
      <w:r w:rsidR="007B2A58">
        <w:rPr>
          <w:lang w:val="cy-GB"/>
        </w:rPr>
        <w:t xml:space="preserve">cimychiaid fod </w:t>
      </w:r>
      <w:r w:rsidR="00CD37B3">
        <w:rPr>
          <w:lang w:val="cy-GB"/>
        </w:rPr>
        <w:t>yn silio bob dwy flynedd</w:t>
      </w:r>
      <w:r w:rsidR="00E32DBC" w:rsidRPr="00647FF1">
        <w:rPr>
          <w:lang w:val="cy-GB"/>
        </w:rPr>
        <w:t>,</w:t>
      </w:r>
      <w:r w:rsidR="00C7260C" w:rsidRPr="00647FF1">
        <w:rPr>
          <w:lang w:val="cy-GB"/>
        </w:rPr>
        <w:t xml:space="preserve"> </w:t>
      </w:r>
      <w:r w:rsidR="00CD37B3">
        <w:rPr>
          <w:lang w:val="cy-GB"/>
        </w:rPr>
        <w:t xml:space="preserve">ni chaiff cimychiaid o faint mawr sydd </w:t>
      </w:r>
      <w:r w:rsidR="00C7260C" w:rsidRPr="00647FF1">
        <w:rPr>
          <w:lang w:val="cy-GB"/>
        </w:rPr>
        <w:t xml:space="preserve">100% </w:t>
      </w:r>
      <w:r w:rsidR="00CD37B3">
        <w:rPr>
          <w:lang w:val="cy-GB"/>
        </w:rPr>
        <w:t>yn llawn wyau eu gweld yn aml yn ystod un tymor</w:t>
      </w:r>
      <w:r w:rsidR="00C7260C" w:rsidRPr="00647FF1">
        <w:rPr>
          <w:lang w:val="cy-GB"/>
        </w:rPr>
        <w:t>.</w:t>
      </w:r>
      <w:r w:rsidR="00C34284" w:rsidRPr="00647FF1">
        <w:rPr>
          <w:lang w:val="cy-GB"/>
        </w:rPr>
        <w:t xml:space="preserve"> </w:t>
      </w:r>
      <w:r w:rsidR="00CD37B3">
        <w:rPr>
          <w:lang w:val="cy-GB"/>
        </w:rPr>
        <w:t xml:space="preserve">Cafodd yr hyd cragen sy’n cyfateb i </w:t>
      </w:r>
      <w:r w:rsidR="00C34284" w:rsidRPr="00647FF1">
        <w:rPr>
          <w:lang w:val="cy-GB"/>
        </w:rPr>
        <w:t>50%</w:t>
      </w:r>
      <w:r w:rsidR="009279E7" w:rsidRPr="00647FF1">
        <w:rPr>
          <w:lang w:val="cy-GB"/>
        </w:rPr>
        <w:t xml:space="preserve"> a 90%</w:t>
      </w:r>
      <w:r w:rsidR="00C34284" w:rsidRPr="00647FF1">
        <w:rPr>
          <w:lang w:val="cy-GB"/>
        </w:rPr>
        <w:t xml:space="preserve"> o</w:t>
      </w:r>
      <w:r w:rsidR="00CD37B3">
        <w:rPr>
          <w:lang w:val="cy-GB"/>
        </w:rPr>
        <w:t xml:space="preserve">’r amcangyfrif o’r </w:t>
      </w:r>
      <w:r w:rsidR="00C34284" w:rsidRPr="00647FF1">
        <w:rPr>
          <w:lang w:val="cy-GB"/>
        </w:rPr>
        <w:t>asymptot</w:t>
      </w:r>
      <w:r w:rsidR="00CD37B3">
        <w:rPr>
          <w:lang w:val="cy-GB"/>
        </w:rPr>
        <w:t xml:space="preserve"> uchaf ei gyfrifo fel amcangyfrif o aeddfedrwydd swyddogaethol </w:t>
      </w:r>
      <w:r w:rsidR="00C34284" w:rsidRPr="00647FF1">
        <w:rPr>
          <w:lang w:val="cy-GB"/>
        </w:rPr>
        <w:t>(L</w:t>
      </w:r>
      <w:r w:rsidR="00C34284" w:rsidRPr="00647FF1">
        <w:rPr>
          <w:vertAlign w:val="subscript"/>
          <w:lang w:val="cy-GB"/>
        </w:rPr>
        <w:t>50</w:t>
      </w:r>
      <w:r w:rsidR="009279E7" w:rsidRPr="00647FF1">
        <w:rPr>
          <w:vertAlign w:val="subscript"/>
          <w:lang w:val="cy-GB"/>
        </w:rPr>
        <w:t xml:space="preserve"> </w:t>
      </w:r>
      <w:r w:rsidR="009279E7" w:rsidRPr="00647FF1">
        <w:rPr>
          <w:lang w:val="cy-GB"/>
        </w:rPr>
        <w:t>a L</w:t>
      </w:r>
      <w:r w:rsidR="009279E7" w:rsidRPr="00647FF1">
        <w:rPr>
          <w:vertAlign w:val="subscript"/>
          <w:lang w:val="cy-GB"/>
        </w:rPr>
        <w:t>90</w:t>
      </w:r>
      <w:r w:rsidR="00C34284" w:rsidRPr="00647FF1">
        <w:rPr>
          <w:lang w:val="cy-GB"/>
        </w:rPr>
        <w:t xml:space="preserve">) </w:t>
      </w:r>
      <w:r w:rsidR="00CD37B3">
        <w:rPr>
          <w:lang w:val="cy-GB"/>
        </w:rPr>
        <w:t xml:space="preserve">gan ddefnyddio’r ffwythiant </w:t>
      </w:r>
      <w:r w:rsidR="00C34284" w:rsidRPr="00647FF1">
        <w:rPr>
          <w:lang w:val="cy-GB"/>
        </w:rPr>
        <w:t>“EDR”.</w:t>
      </w:r>
    </w:p>
    <w:p w14:paraId="2DAA0663" w14:textId="1C875525" w:rsidR="00633886" w:rsidRPr="00647FF1" w:rsidRDefault="00CD37B3" w:rsidP="002E6293">
      <w:pPr>
        <w:pStyle w:val="Heading1"/>
        <w:rPr>
          <w:lang w:val="cy-GB"/>
        </w:rPr>
      </w:pPr>
      <w:bookmarkStart w:id="15" w:name="_Toc114732282"/>
      <w:r>
        <w:rPr>
          <w:lang w:val="cy-GB"/>
        </w:rPr>
        <w:t>Canlyniadau</w:t>
      </w:r>
      <w:bookmarkEnd w:id="15"/>
      <w:r>
        <w:rPr>
          <w:lang w:val="cy-GB"/>
        </w:rPr>
        <w:t xml:space="preserve"> </w:t>
      </w:r>
    </w:p>
    <w:p w14:paraId="3C6C7144" w14:textId="4004E161" w:rsidR="00E07CF3" w:rsidRPr="00647FF1" w:rsidRDefault="00CD37B3" w:rsidP="002E6293">
      <w:pPr>
        <w:pStyle w:val="Heading2"/>
        <w:rPr>
          <w:lang w:val="cy-GB"/>
        </w:rPr>
      </w:pPr>
      <w:bookmarkStart w:id="16" w:name="_Toc114732283"/>
      <w:r>
        <w:rPr>
          <w:lang w:val="cy-GB"/>
        </w:rPr>
        <w:t>Aeddfedrwydd m</w:t>
      </w:r>
      <w:r w:rsidR="00E07CF3" w:rsidRPr="00647FF1">
        <w:rPr>
          <w:lang w:val="cy-GB"/>
        </w:rPr>
        <w:t>or</w:t>
      </w:r>
      <w:r>
        <w:rPr>
          <w:lang w:val="cy-GB"/>
        </w:rPr>
        <w:t>ff</w:t>
      </w:r>
      <w:r w:rsidR="00E07CF3" w:rsidRPr="00647FF1">
        <w:rPr>
          <w:lang w:val="cy-GB"/>
        </w:rPr>
        <w:t>ometri</w:t>
      </w:r>
      <w:r>
        <w:rPr>
          <w:lang w:val="cy-GB"/>
        </w:rPr>
        <w:t>g</w:t>
      </w:r>
      <w:bookmarkEnd w:id="16"/>
      <w:r w:rsidR="00E07CF3" w:rsidRPr="00647FF1">
        <w:rPr>
          <w:lang w:val="cy-GB"/>
        </w:rPr>
        <w:t xml:space="preserve"> </w:t>
      </w:r>
    </w:p>
    <w:p w14:paraId="4A16FFF5" w14:textId="404D14D5" w:rsidR="00E07CF3" w:rsidRPr="00647FF1" w:rsidRDefault="00CD37B3" w:rsidP="00C57625">
      <w:pPr>
        <w:jc w:val="both"/>
        <w:rPr>
          <w:lang w:val="cy-GB"/>
        </w:rPr>
      </w:pPr>
      <w:r>
        <w:rPr>
          <w:lang w:val="cy-GB"/>
        </w:rPr>
        <w:t>Dangosodd dadansoddiad o’r berthynas rhwng hyd y gragen a</w:t>
      </w:r>
      <w:r w:rsidR="004132FC">
        <w:rPr>
          <w:lang w:val="cy-GB"/>
        </w:rPr>
        <w:t>’r gymhareb</w:t>
      </w:r>
      <w:r>
        <w:rPr>
          <w:lang w:val="cy-GB"/>
        </w:rPr>
        <w:t xml:space="preserve"> lled yr </w:t>
      </w:r>
      <w:r w:rsidR="00C53E52" w:rsidRPr="00647FF1">
        <w:rPr>
          <w:lang w:val="cy-GB"/>
        </w:rPr>
        <w:t>abdomen</w:t>
      </w:r>
      <w:r w:rsidR="004132FC">
        <w:rPr>
          <w:lang w:val="cy-GB"/>
        </w:rPr>
        <w:t xml:space="preserve"> i hyd y gragen mai tri phwynt</w:t>
      </w:r>
      <w:r w:rsidR="004513F8">
        <w:rPr>
          <w:lang w:val="cy-GB"/>
        </w:rPr>
        <w:t xml:space="preserve"> ffurfdro oedd yn </w:t>
      </w:r>
      <w:r w:rsidR="007B2A58">
        <w:rPr>
          <w:lang w:val="cy-GB"/>
        </w:rPr>
        <w:t xml:space="preserve">cyd-fynd orau â’r </w:t>
      </w:r>
      <w:r w:rsidR="004513F8">
        <w:rPr>
          <w:lang w:val="cy-GB"/>
        </w:rPr>
        <w:t xml:space="preserve">data a gasglwyd </w:t>
      </w:r>
      <w:r w:rsidR="00F8405F" w:rsidRPr="00647FF1">
        <w:rPr>
          <w:lang w:val="cy-GB"/>
        </w:rPr>
        <w:t xml:space="preserve">(tabl </w:t>
      </w:r>
      <w:r w:rsidR="00D86AE8" w:rsidRPr="00647FF1">
        <w:rPr>
          <w:lang w:val="cy-GB"/>
        </w:rPr>
        <w:t>3</w:t>
      </w:r>
      <w:r w:rsidR="0054050F" w:rsidRPr="00647FF1">
        <w:rPr>
          <w:lang w:val="cy-GB"/>
        </w:rPr>
        <w:t>; F</w:t>
      </w:r>
      <w:r w:rsidR="004513F8">
        <w:rPr>
          <w:lang w:val="cy-GB"/>
        </w:rPr>
        <w:t>f</w:t>
      </w:r>
      <w:r w:rsidR="0054050F" w:rsidRPr="00647FF1">
        <w:rPr>
          <w:lang w:val="cy-GB"/>
        </w:rPr>
        <w:t>ig</w:t>
      </w:r>
      <w:r w:rsidR="00F8405F" w:rsidRPr="00647FF1">
        <w:rPr>
          <w:lang w:val="cy-GB"/>
        </w:rPr>
        <w:t>ur 1</w:t>
      </w:r>
      <w:r w:rsidR="0054050F" w:rsidRPr="00647FF1">
        <w:rPr>
          <w:lang w:val="cy-GB"/>
        </w:rPr>
        <w:t xml:space="preserve">). </w:t>
      </w:r>
      <w:r w:rsidR="004513F8">
        <w:rPr>
          <w:lang w:val="cy-GB"/>
        </w:rPr>
        <w:t xml:space="preserve">Dangosodd unigolion llai o faint dwf </w:t>
      </w:r>
      <w:r w:rsidR="0054050F" w:rsidRPr="00647FF1">
        <w:rPr>
          <w:lang w:val="cy-GB"/>
        </w:rPr>
        <w:t>isometri</w:t>
      </w:r>
      <w:r w:rsidR="004513F8">
        <w:rPr>
          <w:lang w:val="cy-GB"/>
        </w:rPr>
        <w:t>g</w:t>
      </w:r>
      <w:r w:rsidR="0054050F" w:rsidRPr="00647FF1">
        <w:rPr>
          <w:lang w:val="cy-GB"/>
        </w:rPr>
        <w:t xml:space="preserve">, </w:t>
      </w:r>
      <w:r w:rsidR="004513F8">
        <w:rPr>
          <w:lang w:val="cy-GB"/>
        </w:rPr>
        <w:t>h.y. mae hyd y gragen a lled yr abdomen yn tyfu yr un mor gyflym â’i gilydd yn fras</w:t>
      </w:r>
      <w:r w:rsidR="0054050F" w:rsidRPr="00647FF1">
        <w:rPr>
          <w:lang w:val="cy-GB"/>
        </w:rPr>
        <w:t xml:space="preserve">. </w:t>
      </w:r>
      <w:r w:rsidR="004513F8">
        <w:rPr>
          <w:lang w:val="cy-GB"/>
        </w:rPr>
        <w:t xml:space="preserve">Mae hynny’n debyg iawn </w:t>
      </w:r>
      <w:r w:rsidR="007B2A58">
        <w:rPr>
          <w:lang w:val="cy-GB"/>
        </w:rPr>
        <w:t>i</w:t>
      </w:r>
      <w:r w:rsidR="004513F8">
        <w:rPr>
          <w:lang w:val="cy-GB"/>
        </w:rPr>
        <w:t>’r twf a welwyd ymhlith cimychiaid gwryw</w:t>
      </w:r>
      <w:r w:rsidR="0054050F" w:rsidRPr="00647FF1">
        <w:rPr>
          <w:lang w:val="cy-GB"/>
        </w:rPr>
        <w:t xml:space="preserve">. </w:t>
      </w:r>
      <w:r w:rsidR="004513F8">
        <w:rPr>
          <w:lang w:val="cy-GB"/>
        </w:rPr>
        <w:t xml:space="preserve">Pan fydd hyd y gragen yn oddeutu </w:t>
      </w:r>
      <w:r w:rsidR="00843C08" w:rsidRPr="00647FF1">
        <w:rPr>
          <w:lang w:val="cy-GB"/>
        </w:rPr>
        <w:t>73</w:t>
      </w:r>
      <w:r w:rsidR="004513F8">
        <w:rPr>
          <w:lang w:val="cy-GB"/>
        </w:rPr>
        <w:t xml:space="preserve"> </w:t>
      </w:r>
      <w:r w:rsidR="0054050F" w:rsidRPr="00647FF1">
        <w:rPr>
          <w:lang w:val="cy-GB"/>
        </w:rPr>
        <w:t xml:space="preserve">mm, </w:t>
      </w:r>
      <w:r w:rsidR="004513F8">
        <w:rPr>
          <w:lang w:val="cy-GB"/>
        </w:rPr>
        <w:t xml:space="preserve">mae’r twf hwnnw’n troi yn dwf </w:t>
      </w:r>
      <w:r w:rsidR="0054050F" w:rsidRPr="00647FF1">
        <w:rPr>
          <w:lang w:val="cy-GB"/>
        </w:rPr>
        <w:t>alometri</w:t>
      </w:r>
      <w:r w:rsidR="004513F8">
        <w:rPr>
          <w:lang w:val="cy-GB"/>
        </w:rPr>
        <w:t>g</w:t>
      </w:r>
      <w:r w:rsidR="0054050F" w:rsidRPr="00647FF1">
        <w:rPr>
          <w:lang w:val="cy-GB"/>
        </w:rPr>
        <w:t xml:space="preserve"> </w:t>
      </w:r>
      <w:r w:rsidR="004513F8">
        <w:rPr>
          <w:lang w:val="cy-GB"/>
        </w:rPr>
        <w:t xml:space="preserve">lle mae’r </w:t>
      </w:r>
      <w:r w:rsidR="0054050F" w:rsidRPr="00647FF1">
        <w:rPr>
          <w:lang w:val="cy-GB"/>
        </w:rPr>
        <w:t xml:space="preserve">abdomen </w:t>
      </w:r>
      <w:r w:rsidR="004513F8">
        <w:rPr>
          <w:lang w:val="cy-GB"/>
        </w:rPr>
        <w:t>yn tyfu’n gymharol gynt na hyd y gragen, sy’n arwain at gymhareb uwch ar gyfer lled abdomen:hyd cragen ymhlith cimychiaid benyw</w:t>
      </w:r>
      <w:r w:rsidR="0054050F" w:rsidRPr="00647FF1">
        <w:rPr>
          <w:lang w:val="cy-GB"/>
        </w:rPr>
        <w:t xml:space="preserve">. </w:t>
      </w:r>
      <w:r w:rsidR="004513F8">
        <w:rPr>
          <w:lang w:val="cy-GB"/>
        </w:rPr>
        <w:t xml:space="preserve">Rhwng y pwynt ffurfdro cyntaf, sef </w:t>
      </w:r>
      <w:r w:rsidR="00843C08" w:rsidRPr="00647FF1">
        <w:rPr>
          <w:lang w:val="cy-GB"/>
        </w:rPr>
        <w:t>73</w:t>
      </w:r>
      <w:r w:rsidR="0054050F" w:rsidRPr="00647FF1">
        <w:rPr>
          <w:lang w:val="cy-GB"/>
        </w:rPr>
        <w:t>mm</w:t>
      </w:r>
      <w:r w:rsidR="004513F8">
        <w:rPr>
          <w:lang w:val="cy-GB"/>
        </w:rPr>
        <w:t xml:space="preserve">, a’r ail bwynt, sef oddeutu </w:t>
      </w:r>
      <w:r w:rsidR="00843C08" w:rsidRPr="00647FF1">
        <w:rPr>
          <w:lang w:val="cy-GB"/>
        </w:rPr>
        <w:t>88</w:t>
      </w:r>
      <w:r w:rsidR="004513F8">
        <w:rPr>
          <w:lang w:val="cy-GB"/>
        </w:rPr>
        <w:t xml:space="preserve"> </w:t>
      </w:r>
      <w:r w:rsidR="0054050F" w:rsidRPr="00647FF1">
        <w:rPr>
          <w:lang w:val="cy-GB"/>
        </w:rPr>
        <w:t>mm</w:t>
      </w:r>
      <w:r w:rsidR="004513F8">
        <w:rPr>
          <w:lang w:val="cy-GB"/>
        </w:rPr>
        <w:t>, mae’r cyflymder newid hwn yn arwain yn sydyn at</w:t>
      </w:r>
      <w:r w:rsidR="00783555">
        <w:rPr>
          <w:lang w:val="cy-GB"/>
        </w:rPr>
        <w:t xml:space="preserve"> oledd serth</w:t>
      </w:r>
      <w:r w:rsidR="0054050F" w:rsidRPr="00647FF1">
        <w:rPr>
          <w:lang w:val="cy-GB"/>
        </w:rPr>
        <w:t>. A</w:t>
      </w:r>
      <w:r w:rsidR="00783555">
        <w:rPr>
          <w:lang w:val="cy-GB"/>
        </w:rPr>
        <w:t xml:space="preserve">r ôl hyd cragen o </w:t>
      </w:r>
      <w:r w:rsidR="00843C08" w:rsidRPr="00647FF1">
        <w:rPr>
          <w:lang w:val="cy-GB"/>
        </w:rPr>
        <w:t>88</w:t>
      </w:r>
      <w:r w:rsidR="00783555">
        <w:rPr>
          <w:lang w:val="cy-GB"/>
        </w:rPr>
        <w:t xml:space="preserve"> </w:t>
      </w:r>
      <w:r w:rsidR="0054050F" w:rsidRPr="00647FF1">
        <w:rPr>
          <w:lang w:val="cy-GB"/>
        </w:rPr>
        <w:t xml:space="preserve">mm </w:t>
      </w:r>
      <w:r w:rsidR="00783555">
        <w:rPr>
          <w:lang w:val="cy-GB"/>
        </w:rPr>
        <w:t xml:space="preserve">mae’r twf yn dal yn dwf </w:t>
      </w:r>
      <w:r w:rsidR="0054050F" w:rsidRPr="00647FF1">
        <w:rPr>
          <w:lang w:val="cy-GB"/>
        </w:rPr>
        <w:t>alometri</w:t>
      </w:r>
      <w:r w:rsidR="00783555">
        <w:rPr>
          <w:lang w:val="cy-GB"/>
        </w:rPr>
        <w:t>g</w:t>
      </w:r>
      <w:r w:rsidR="0054050F" w:rsidRPr="00647FF1">
        <w:rPr>
          <w:lang w:val="cy-GB"/>
        </w:rPr>
        <w:t xml:space="preserve">, </w:t>
      </w:r>
      <w:r w:rsidR="00783555">
        <w:rPr>
          <w:lang w:val="cy-GB"/>
        </w:rPr>
        <w:t>ond mae’r gyfradd newid yn is neu mae’r oledd yn llai serth</w:t>
      </w:r>
      <w:r w:rsidR="0054050F" w:rsidRPr="00647FF1">
        <w:rPr>
          <w:lang w:val="cy-GB"/>
        </w:rPr>
        <w:t xml:space="preserve">, </w:t>
      </w:r>
      <w:r w:rsidR="00783555">
        <w:rPr>
          <w:lang w:val="cy-GB"/>
        </w:rPr>
        <w:t>sy’n dangos bod lled yr abdomen yn cynyddu’n arafach o gymharu â hyd y gragen</w:t>
      </w:r>
      <w:r w:rsidR="0054050F" w:rsidRPr="00647FF1">
        <w:rPr>
          <w:lang w:val="cy-GB"/>
        </w:rPr>
        <w:t xml:space="preserve">. </w:t>
      </w:r>
      <w:r w:rsidR="00783555">
        <w:rPr>
          <w:lang w:val="cy-GB"/>
        </w:rPr>
        <w:t xml:space="preserve">Pan fydd </w:t>
      </w:r>
      <w:r w:rsidR="007B2A58">
        <w:rPr>
          <w:lang w:val="cy-GB"/>
        </w:rPr>
        <w:t>hyd</w:t>
      </w:r>
      <w:r w:rsidR="00783555">
        <w:rPr>
          <w:lang w:val="cy-GB"/>
        </w:rPr>
        <w:t xml:space="preserve"> y gragen yn oddeutu </w:t>
      </w:r>
      <w:r w:rsidR="00E2255B" w:rsidRPr="00647FF1">
        <w:rPr>
          <w:lang w:val="cy-GB"/>
        </w:rPr>
        <w:t>121</w:t>
      </w:r>
      <w:r w:rsidR="00783555">
        <w:rPr>
          <w:lang w:val="cy-GB"/>
        </w:rPr>
        <w:t xml:space="preserve"> </w:t>
      </w:r>
      <w:r w:rsidR="00E2255B" w:rsidRPr="00647FF1">
        <w:rPr>
          <w:lang w:val="cy-GB"/>
        </w:rPr>
        <w:t>mm,</w:t>
      </w:r>
      <w:r w:rsidR="0054050F" w:rsidRPr="00647FF1">
        <w:rPr>
          <w:lang w:val="cy-GB"/>
        </w:rPr>
        <w:t xml:space="preserve"> </w:t>
      </w:r>
      <w:r w:rsidR="00783555">
        <w:rPr>
          <w:lang w:val="cy-GB"/>
        </w:rPr>
        <w:t>bydd y twf yn newid unwaith eto</w:t>
      </w:r>
      <w:r w:rsidR="0054050F" w:rsidRPr="00647FF1">
        <w:rPr>
          <w:lang w:val="cy-GB"/>
        </w:rPr>
        <w:t xml:space="preserve">. </w:t>
      </w:r>
      <w:r w:rsidR="007B2A58">
        <w:rPr>
          <w:lang w:val="cy-GB"/>
        </w:rPr>
        <w:t>Ceir llai o</w:t>
      </w:r>
      <w:r w:rsidR="00783555">
        <w:rPr>
          <w:lang w:val="cy-GB"/>
        </w:rPr>
        <w:t xml:space="preserve"> hyder ynghylch y pwynt ffurfdro hwn a</w:t>
      </w:r>
      <w:r w:rsidR="007B2A58">
        <w:rPr>
          <w:lang w:val="cy-GB"/>
        </w:rPr>
        <w:t>’</w:t>
      </w:r>
      <w:r w:rsidR="00783555">
        <w:rPr>
          <w:lang w:val="cy-GB"/>
        </w:rPr>
        <w:t>r math o dwf</w:t>
      </w:r>
      <w:r w:rsidR="0054050F" w:rsidRPr="00647FF1">
        <w:rPr>
          <w:lang w:val="cy-GB"/>
        </w:rPr>
        <w:t xml:space="preserve">, </w:t>
      </w:r>
      <w:r w:rsidR="00783555">
        <w:rPr>
          <w:lang w:val="cy-GB"/>
        </w:rPr>
        <w:t>oherwydd bod llai o d</w:t>
      </w:r>
      <w:r w:rsidR="0054050F" w:rsidRPr="00647FF1">
        <w:rPr>
          <w:lang w:val="cy-GB"/>
        </w:rPr>
        <w:t xml:space="preserve">data </w:t>
      </w:r>
      <w:r w:rsidR="00783555">
        <w:rPr>
          <w:lang w:val="cy-GB"/>
        </w:rPr>
        <w:t>ar gael ar gyfer cimychiaid benyw mwy o faint</w:t>
      </w:r>
      <w:r w:rsidR="0054050F" w:rsidRPr="00647FF1">
        <w:rPr>
          <w:lang w:val="cy-GB"/>
        </w:rPr>
        <w:t xml:space="preserve">. </w:t>
      </w:r>
      <w:r w:rsidR="00783555">
        <w:rPr>
          <w:lang w:val="cy-GB"/>
        </w:rPr>
        <w:t>Fodd bynnag</w:t>
      </w:r>
      <w:r w:rsidR="0018154E" w:rsidRPr="00647FF1">
        <w:rPr>
          <w:lang w:val="cy-GB"/>
        </w:rPr>
        <w:t>,</w:t>
      </w:r>
      <w:r w:rsidR="0054050F" w:rsidRPr="00647FF1">
        <w:rPr>
          <w:lang w:val="cy-GB"/>
        </w:rPr>
        <w:t xml:space="preserve"> </w:t>
      </w:r>
      <w:r w:rsidR="00783555">
        <w:rPr>
          <w:lang w:val="cy-GB"/>
        </w:rPr>
        <w:t xml:space="preserve">ymddengys fod y twf naill ai’n newid i fod yn dwf </w:t>
      </w:r>
      <w:r w:rsidR="0054050F" w:rsidRPr="00647FF1">
        <w:rPr>
          <w:lang w:val="cy-GB"/>
        </w:rPr>
        <w:t>isometri</w:t>
      </w:r>
      <w:r w:rsidR="00783555">
        <w:rPr>
          <w:lang w:val="cy-GB"/>
        </w:rPr>
        <w:t>g</w:t>
      </w:r>
      <w:r w:rsidR="00CC7193">
        <w:rPr>
          <w:lang w:val="cy-GB"/>
        </w:rPr>
        <w:t xml:space="preserve"> neu hyd yn oed bod hyd y gragen yn tyfu’n gynt na lled yr abdomen</w:t>
      </w:r>
      <w:r w:rsidR="0054050F" w:rsidRPr="00647FF1">
        <w:rPr>
          <w:lang w:val="cy-GB"/>
        </w:rPr>
        <w:t>.</w:t>
      </w:r>
    </w:p>
    <w:p w14:paraId="0FFD0927" w14:textId="2D4AC59C" w:rsidR="004404B2" w:rsidRPr="00647FF1" w:rsidRDefault="004404B2" w:rsidP="00C57625">
      <w:pPr>
        <w:jc w:val="both"/>
        <w:rPr>
          <w:sz w:val="24"/>
          <w:szCs w:val="24"/>
          <w:lang w:val="cy-GB"/>
        </w:rPr>
      </w:pPr>
    </w:p>
    <w:p w14:paraId="288BC67E" w14:textId="252C7288" w:rsidR="004404B2" w:rsidRPr="00647FF1" w:rsidRDefault="004404B2" w:rsidP="00C57625">
      <w:pPr>
        <w:jc w:val="both"/>
        <w:rPr>
          <w:sz w:val="24"/>
          <w:szCs w:val="24"/>
          <w:lang w:val="cy-GB"/>
        </w:rPr>
      </w:pPr>
    </w:p>
    <w:p w14:paraId="35329091" w14:textId="77777777" w:rsidR="00BE0C72" w:rsidRPr="00647FF1" w:rsidRDefault="00BE0C72" w:rsidP="00C57625">
      <w:pPr>
        <w:jc w:val="both"/>
        <w:rPr>
          <w:sz w:val="24"/>
          <w:szCs w:val="24"/>
          <w:lang w:val="cy-GB"/>
        </w:rPr>
      </w:pPr>
    </w:p>
    <w:p w14:paraId="5BC76590" w14:textId="52082734" w:rsidR="0018154E" w:rsidRPr="00647FF1" w:rsidRDefault="00F8405F" w:rsidP="006042E5">
      <w:pPr>
        <w:rPr>
          <w:lang w:val="cy-GB"/>
        </w:rPr>
      </w:pPr>
      <w:r w:rsidRPr="00647FF1">
        <w:rPr>
          <w:lang w:val="cy-GB"/>
        </w:rPr>
        <w:t xml:space="preserve">Tabl </w:t>
      </w:r>
      <w:r w:rsidR="00D86AE8" w:rsidRPr="00647FF1">
        <w:rPr>
          <w:lang w:val="cy-GB"/>
        </w:rPr>
        <w:t>3</w:t>
      </w:r>
      <w:r w:rsidR="0018154E" w:rsidRPr="00647FF1">
        <w:rPr>
          <w:lang w:val="cy-GB"/>
        </w:rPr>
        <w:t xml:space="preserve"> </w:t>
      </w:r>
      <w:r w:rsidR="002B4EFF">
        <w:rPr>
          <w:lang w:val="cy-GB"/>
        </w:rPr>
        <w:t>P</w:t>
      </w:r>
      <w:r w:rsidR="00CC7193">
        <w:rPr>
          <w:lang w:val="cy-GB"/>
        </w:rPr>
        <w:t xml:space="preserve">wyntiau ffurfdro </w:t>
      </w:r>
      <w:r w:rsidR="002B4EFF">
        <w:rPr>
          <w:lang w:val="cy-GB"/>
        </w:rPr>
        <w:t xml:space="preserve">a amcangyfrifwyd </w:t>
      </w:r>
      <w:r w:rsidR="00CC7193">
        <w:rPr>
          <w:lang w:val="cy-GB"/>
        </w:rPr>
        <w:t xml:space="preserve">a chyfyngau hyder ynghylch atchweliad </w:t>
      </w:r>
      <w:r w:rsidR="0018154E" w:rsidRPr="00647FF1">
        <w:rPr>
          <w:lang w:val="cy-GB"/>
        </w:rPr>
        <w:t>segment</w:t>
      </w:r>
      <w:r w:rsidR="00CC7193">
        <w:rPr>
          <w:lang w:val="cy-GB"/>
        </w:rPr>
        <w:t>iedig ar gyfer cimychiaid Ewropeaidd benyw</w:t>
      </w:r>
      <w:r w:rsidR="0018154E" w:rsidRPr="00647FF1">
        <w:rPr>
          <w:lang w:val="cy-GB"/>
        </w:rPr>
        <w:t xml:space="preserve">, </w:t>
      </w:r>
      <w:r w:rsidR="007B2A58">
        <w:rPr>
          <w:lang w:val="cy-GB"/>
        </w:rPr>
        <w:t>y g</w:t>
      </w:r>
      <w:r w:rsidR="00CC7193">
        <w:rPr>
          <w:lang w:val="cy-GB"/>
        </w:rPr>
        <w:t>ymhareb lled ab</w:t>
      </w:r>
      <w:r w:rsidR="0018154E" w:rsidRPr="00647FF1">
        <w:rPr>
          <w:lang w:val="cy-GB"/>
        </w:rPr>
        <w:t>domen:</w:t>
      </w:r>
      <w:r w:rsidR="00CC7193">
        <w:rPr>
          <w:lang w:val="cy-GB"/>
        </w:rPr>
        <w:t xml:space="preserve">hyd cragen </w:t>
      </w:r>
      <w:r w:rsidR="0018154E" w:rsidRPr="00647FF1">
        <w:rPr>
          <w:lang w:val="cy-GB"/>
        </w:rPr>
        <w:t xml:space="preserve">~ </w:t>
      </w:r>
      <w:r w:rsidR="00CC7193">
        <w:rPr>
          <w:lang w:val="cy-GB"/>
        </w:rPr>
        <w:t>hyd cragen</w:t>
      </w:r>
      <w:r w:rsidR="0018154E" w:rsidRPr="00647FF1">
        <w:rPr>
          <w:lang w:val="cy-GB"/>
        </w:rPr>
        <w:t>.</w:t>
      </w:r>
    </w:p>
    <w:tbl>
      <w:tblPr>
        <w:tblStyle w:val="TableGrid"/>
        <w:tblW w:w="0" w:type="auto"/>
        <w:tblLook w:val="04A0" w:firstRow="1" w:lastRow="0" w:firstColumn="1" w:lastColumn="0" w:noHBand="0" w:noVBand="1"/>
      </w:tblPr>
      <w:tblGrid>
        <w:gridCol w:w="1980"/>
        <w:gridCol w:w="1417"/>
        <w:gridCol w:w="1560"/>
      </w:tblGrid>
      <w:tr w:rsidR="00843C08" w:rsidRPr="00647FF1" w14:paraId="3A749C67" w14:textId="0E8F3623" w:rsidTr="003A290D">
        <w:tc>
          <w:tcPr>
            <w:tcW w:w="1980" w:type="dxa"/>
            <w:shd w:val="clear" w:color="auto" w:fill="D9D9D9" w:themeFill="background1" w:themeFillShade="D9"/>
          </w:tcPr>
          <w:p w14:paraId="5901D983" w14:textId="13E638D7" w:rsidR="00843C08" w:rsidRPr="00647FF1" w:rsidRDefault="002B4EFF" w:rsidP="006042E5">
            <w:pPr>
              <w:rPr>
                <w:sz w:val="24"/>
                <w:szCs w:val="24"/>
                <w:lang w:val="cy-GB"/>
              </w:rPr>
            </w:pPr>
            <w:r>
              <w:rPr>
                <w:sz w:val="24"/>
                <w:szCs w:val="24"/>
                <w:lang w:val="cy-GB"/>
              </w:rPr>
              <w:t>P</w:t>
            </w:r>
            <w:r w:rsidR="00CC7193">
              <w:rPr>
                <w:sz w:val="24"/>
                <w:szCs w:val="24"/>
                <w:lang w:val="cy-GB"/>
              </w:rPr>
              <w:t xml:space="preserve">wynt ffurfdro </w:t>
            </w:r>
            <w:r>
              <w:rPr>
                <w:sz w:val="24"/>
                <w:szCs w:val="24"/>
                <w:lang w:val="cy-GB"/>
              </w:rPr>
              <w:t xml:space="preserve">a amcangyfrifwyd </w:t>
            </w:r>
            <w:r w:rsidR="00843C08" w:rsidRPr="00647FF1">
              <w:rPr>
                <w:sz w:val="24"/>
                <w:szCs w:val="24"/>
                <w:lang w:val="cy-GB"/>
              </w:rPr>
              <w:t>(mm)</w:t>
            </w:r>
          </w:p>
        </w:tc>
        <w:tc>
          <w:tcPr>
            <w:tcW w:w="1417" w:type="dxa"/>
            <w:shd w:val="clear" w:color="auto" w:fill="D9D9D9" w:themeFill="background1" w:themeFillShade="D9"/>
          </w:tcPr>
          <w:p w14:paraId="37025BF8" w14:textId="6915A427" w:rsidR="00843C08" w:rsidRPr="00647FF1" w:rsidRDefault="00CC7193" w:rsidP="006042E5">
            <w:pPr>
              <w:rPr>
                <w:sz w:val="24"/>
                <w:szCs w:val="24"/>
                <w:lang w:val="cy-GB"/>
              </w:rPr>
            </w:pPr>
            <w:r>
              <w:rPr>
                <w:sz w:val="24"/>
                <w:szCs w:val="24"/>
                <w:lang w:val="cy-GB"/>
              </w:rPr>
              <w:t xml:space="preserve">Hyd lleiaf cragen </w:t>
            </w:r>
            <w:r w:rsidR="00843C08" w:rsidRPr="00647FF1">
              <w:rPr>
                <w:sz w:val="24"/>
                <w:szCs w:val="24"/>
                <w:lang w:val="cy-GB"/>
              </w:rPr>
              <w:t>(mm)</w:t>
            </w:r>
          </w:p>
        </w:tc>
        <w:tc>
          <w:tcPr>
            <w:tcW w:w="1560" w:type="dxa"/>
            <w:shd w:val="clear" w:color="auto" w:fill="D9D9D9" w:themeFill="background1" w:themeFillShade="D9"/>
          </w:tcPr>
          <w:p w14:paraId="708F09B7" w14:textId="66C4D023" w:rsidR="00843C08" w:rsidRPr="00647FF1" w:rsidRDefault="00CC7193" w:rsidP="006042E5">
            <w:pPr>
              <w:rPr>
                <w:sz w:val="24"/>
                <w:szCs w:val="24"/>
                <w:lang w:val="cy-GB"/>
              </w:rPr>
            </w:pPr>
            <w:r>
              <w:rPr>
                <w:sz w:val="24"/>
                <w:szCs w:val="24"/>
                <w:lang w:val="cy-GB"/>
              </w:rPr>
              <w:t xml:space="preserve">Hyd mwyaf cragen </w:t>
            </w:r>
            <w:r w:rsidR="00843C08" w:rsidRPr="00647FF1">
              <w:rPr>
                <w:sz w:val="24"/>
                <w:szCs w:val="24"/>
                <w:lang w:val="cy-GB"/>
              </w:rPr>
              <w:t>(mm)</w:t>
            </w:r>
          </w:p>
        </w:tc>
      </w:tr>
      <w:tr w:rsidR="00843C08" w:rsidRPr="00647FF1" w14:paraId="6B542AF9" w14:textId="0C9567D5" w:rsidTr="003A290D">
        <w:tc>
          <w:tcPr>
            <w:tcW w:w="1980" w:type="dxa"/>
          </w:tcPr>
          <w:p w14:paraId="26A0FD0D" w14:textId="4DA16B24" w:rsidR="00843C08" w:rsidRPr="00647FF1" w:rsidRDefault="00843C08" w:rsidP="006042E5">
            <w:pPr>
              <w:rPr>
                <w:sz w:val="24"/>
                <w:szCs w:val="24"/>
                <w:lang w:val="cy-GB"/>
              </w:rPr>
            </w:pPr>
            <w:r w:rsidRPr="00647FF1">
              <w:rPr>
                <w:sz w:val="24"/>
                <w:szCs w:val="24"/>
                <w:lang w:val="cy-GB"/>
              </w:rPr>
              <w:t>73.5</w:t>
            </w:r>
          </w:p>
        </w:tc>
        <w:tc>
          <w:tcPr>
            <w:tcW w:w="1417" w:type="dxa"/>
          </w:tcPr>
          <w:p w14:paraId="0918A934" w14:textId="20D018A4" w:rsidR="00843C08" w:rsidRPr="00647FF1" w:rsidRDefault="00843C08" w:rsidP="006042E5">
            <w:pPr>
              <w:rPr>
                <w:sz w:val="24"/>
                <w:szCs w:val="24"/>
                <w:lang w:val="cy-GB"/>
              </w:rPr>
            </w:pPr>
            <w:r w:rsidRPr="00647FF1">
              <w:rPr>
                <w:sz w:val="24"/>
                <w:szCs w:val="24"/>
                <w:lang w:val="cy-GB"/>
              </w:rPr>
              <w:t>71.4</w:t>
            </w:r>
          </w:p>
        </w:tc>
        <w:tc>
          <w:tcPr>
            <w:tcW w:w="1560" w:type="dxa"/>
          </w:tcPr>
          <w:p w14:paraId="121FDC54" w14:textId="6AD620C0" w:rsidR="00843C08" w:rsidRPr="00647FF1" w:rsidRDefault="00843C08" w:rsidP="006042E5">
            <w:pPr>
              <w:rPr>
                <w:sz w:val="24"/>
                <w:szCs w:val="24"/>
                <w:lang w:val="cy-GB"/>
              </w:rPr>
            </w:pPr>
            <w:r w:rsidRPr="00647FF1">
              <w:rPr>
                <w:sz w:val="24"/>
                <w:szCs w:val="24"/>
                <w:lang w:val="cy-GB"/>
              </w:rPr>
              <w:t>75.6</w:t>
            </w:r>
          </w:p>
        </w:tc>
      </w:tr>
      <w:tr w:rsidR="00843C08" w:rsidRPr="00647FF1" w14:paraId="507853B6" w14:textId="20AE8E0D" w:rsidTr="003A290D">
        <w:tc>
          <w:tcPr>
            <w:tcW w:w="1980" w:type="dxa"/>
          </w:tcPr>
          <w:p w14:paraId="170195F6" w14:textId="5A7B421B" w:rsidR="00843C08" w:rsidRPr="00647FF1" w:rsidRDefault="00843C08" w:rsidP="006042E5">
            <w:pPr>
              <w:rPr>
                <w:sz w:val="24"/>
                <w:szCs w:val="24"/>
                <w:lang w:val="cy-GB"/>
              </w:rPr>
            </w:pPr>
            <w:r w:rsidRPr="00647FF1">
              <w:rPr>
                <w:sz w:val="24"/>
                <w:szCs w:val="24"/>
                <w:lang w:val="cy-GB"/>
              </w:rPr>
              <w:t>87.5</w:t>
            </w:r>
          </w:p>
        </w:tc>
        <w:tc>
          <w:tcPr>
            <w:tcW w:w="1417" w:type="dxa"/>
          </w:tcPr>
          <w:p w14:paraId="32E2A974" w14:textId="4CE76500" w:rsidR="00843C08" w:rsidRPr="00647FF1" w:rsidRDefault="00843C08" w:rsidP="006042E5">
            <w:pPr>
              <w:rPr>
                <w:sz w:val="24"/>
                <w:szCs w:val="24"/>
                <w:lang w:val="cy-GB"/>
              </w:rPr>
            </w:pPr>
            <w:r w:rsidRPr="00647FF1">
              <w:rPr>
                <w:sz w:val="24"/>
                <w:szCs w:val="24"/>
                <w:lang w:val="cy-GB"/>
              </w:rPr>
              <w:t>85.3</w:t>
            </w:r>
          </w:p>
        </w:tc>
        <w:tc>
          <w:tcPr>
            <w:tcW w:w="1560" w:type="dxa"/>
          </w:tcPr>
          <w:p w14:paraId="3C8B8BA0" w14:textId="20CFD1C0" w:rsidR="00843C08" w:rsidRPr="00647FF1" w:rsidRDefault="00843C08" w:rsidP="006042E5">
            <w:pPr>
              <w:rPr>
                <w:sz w:val="24"/>
                <w:szCs w:val="24"/>
                <w:lang w:val="cy-GB"/>
              </w:rPr>
            </w:pPr>
            <w:r w:rsidRPr="00647FF1">
              <w:rPr>
                <w:sz w:val="24"/>
                <w:szCs w:val="24"/>
                <w:lang w:val="cy-GB"/>
              </w:rPr>
              <w:t>89.6</w:t>
            </w:r>
          </w:p>
        </w:tc>
      </w:tr>
      <w:tr w:rsidR="00843C08" w:rsidRPr="00647FF1" w14:paraId="0099D50B" w14:textId="1AA86BC1" w:rsidTr="003A290D">
        <w:tc>
          <w:tcPr>
            <w:tcW w:w="1980" w:type="dxa"/>
          </w:tcPr>
          <w:p w14:paraId="33305E1C" w14:textId="708FD348" w:rsidR="00843C08" w:rsidRPr="00647FF1" w:rsidRDefault="00843C08" w:rsidP="006042E5">
            <w:pPr>
              <w:rPr>
                <w:sz w:val="24"/>
                <w:szCs w:val="24"/>
                <w:lang w:val="cy-GB"/>
              </w:rPr>
            </w:pPr>
            <w:r w:rsidRPr="00647FF1">
              <w:rPr>
                <w:sz w:val="24"/>
                <w:szCs w:val="24"/>
                <w:lang w:val="cy-GB"/>
              </w:rPr>
              <w:t>121.1</w:t>
            </w:r>
          </w:p>
        </w:tc>
        <w:tc>
          <w:tcPr>
            <w:tcW w:w="1417" w:type="dxa"/>
          </w:tcPr>
          <w:p w14:paraId="61972EB6" w14:textId="71E3EF06" w:rsidR="00843C08" w:rsidRPr="00647FF1" w:rsidRDefault="00843C08" w:rsidP="006042E5">
            <w:pPr>
              <w:rPr>
                <w:sz w:val="24"/>
                <w:szCs w:val="24"/>
                <w:lang w:val="cy-GB"/>
              </w:rPr>
            </w:pPr>
            <w:r w:rsidRPr="00647FF1">
              <w:rPr>
                <w:sz w:val="24"/>
                <w:szCs w:val="24"/>
                <w:lang w:val="cy-GB"/>
              </w:rPr>
              <w:t>115.6</w:t>
            </w:r>
          </w:p>
        </w:tc>
        <w:tc>
          <w:tcPr>
            <w:tcW w:w="1560" w:type="dxa"/>
          </w:tcPr>
          <w:p w14:paraId="7FE7F473" w14:textId="6C550B57" w:rsidR="00843C08" w:rsidRPr="00647FF1" w:rsidRDefault="00843C08" w:rsidP="006042E5">
            <w:pPr>
              <w:rPr>
                <w:sz w:val="24"/>
                <w:szCs w:val="24"/>
                <w:lang w:val="cy-GB"/>
              </w:rPr>
            </w:pPr>
            <w:r w:rsidRPr="00647FF1">
              <w:rPr>
                <w:sz w:val="24"/>
                <w:szCs w:val="24"/>
                <w:lang w:val="cy-GB"/>
              </w:rPr>
              <w:t>126.7</w:t>
            </w:r>
          </w:p>
        </w:tc>
      </w:tr>
    </w:tbl>
    <w:p w14:paraId="6ACC0E25" w14:textId="2A92F961" w:rsidR="00E07CF3" w:rsidRPr="00647FF1" w:rsidRDefault="008E2ED1" w:rsidP="006042E5">
      <w:pPr>
        <w:rPr>
          <w:sz w:val="24"/>
          <w:szCs w:val="24"/>
          <w:lang w:val="cy-GB"/>
        </w:rPr>
      </w:pPr>
      <w:r>
        <w:rPr>
          <w:noProof/>
          <w:lang w:val="cy-GB"/>
        </w:rPr>
        <mc:AlternateContent>
          <mc:Choice Requires="wps">
            <w:drawing>
              <wp:anchor distT="0" distB="0" distL="114300" distR="114300" simplePos="0" relativeHeight="251660288" behindDoc="0" locked="0" layoutInCell="1" allowOverlap="1" wp14:anchorId="6375D1DA" wp14:editId="44AB8CE6">
                <wp:simplePos x="0" y="0"/>
                <wp:positionH relativeFrom="column">
                  <wp:posOffset>2202287</wp:posOffset>
                </wp:positionH>
                <wp:positionV relativeFrom="paragraph">
                  <wp:posOffset>3959359</wp:posOffset>
                </wp:positionV>
                <wp:extent cx="1596981" cy="346406"/>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596981" cy="346406"/>
                        </a:xfrm>
                        <a:prstGeom prst="rect">
                          <a:avLst/>
                        </a:prstGeom>
                        <a:solidFill>
                          <a:schemeClr val="lt1"/>
                        </a:solidFill>
                        <a:ln w="6350">
                          <a:noFill/>
                        </a:ln>
                      </wps:spPr>
                      <wps:txbx>
                        <w:txbxContent>
                          <w:p w14:paraId="52261A4B" w14:textId="146F2398"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Hyd cragen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75D1DA" id="_x0000_t202" coordsize="21600,21600" o:spt="202" path="m,l,21600r21600,l21600,xe">
                <v:stroke joinstyle="miter"/>
                <v:path gradientshapeok="t" o:connecttype="rect"/>
              </v:shapetype>
              <v:shape id="Text Box 5" o:spid="_x0000_s1026" type="#_x0000_t202" style="position:absolute;margin-left:173.4pt;margin-top:311.75pt;width:125.75pt;height:2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" fillcolor="white [3201]" stroked="f" strokeweight=".5pt">
                <v:textbox>
                  <w:txbxContent>
                    <w:p w14:paraId="52261A4B" w14:textId="146F2398"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Hyd cragen (mm)</w:t>
                      </w:r>
                    </w:p>
                  </w:txbxContent>
                </v:textbox>
              </v:shape>
            </w:pict>
          </mc:Fallback>
        </mc:AlternateContent>
      </w:r>
      <w:r>
        <w:rPr>
          <w:noProof/>
          <w:lang w:val="cy-GB"/>
        </w:rPr>
        <mc:AlternateContent>
          <mc:Choice Requires="wps">
            <w:drawing>
              <wp:anchor distT="0" distB="0" distL="114300" distR="114300" simplePos="0" relativeHeight="251659264" behindDoc="0" locked="0" layoutInCell="1" allowOverlap="1" wp14:anchorId="36B59E38" wp14:editId="7CE897DA">
                <wp:simplePos x="0" y="0"/>
                <wp:positionH relativeFrom="column">
                  <wp:posOffset>-128905</wp:posOffset>
                </wp:positionH>
                <wp:positionV relativeFrom="paragraph">
                  <wp:posOffset>880307</wp:posOffset>
                </wp:positionV>
                <wp:extent cx="398664" cy="2408349"/>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398664" cy="2408349"/>
                        </a:xfrm>
                        <a:prstGeom prst="rect">
                          <a:avLst/>
                        </a:prstGeom>
                        <a:solidFill>
                          <a:schemeClr val="lt1"/>
                        </a:solidFill>
                        <a:ln w="6350">
                          <a:noFill/>
                        </a:ln>
                      </wps:spPr>
                      <wps:txbx>
                        <w:txbxContent>
                          <w:p w14:paraId="7FCC245D"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Lled </w:t>
                            </w:r>
                            <w:r w:rsidRPr="008E2ED1">
                              <w:rPr>
                                <w:rFonts w:ascii="Times New Roman" w:hAnsi="Times New Roman" w:cs="Times New Roman"/>
                                <w:sz w:val="24"/>
                                <w:szCs w:val="24"/>
                              </w:rPr>
                              <w:t>abdomen:Hyd cragen</w:t>
                            </w:r>
                          </w:p>
                          <w:p w14:paraId="4F422E7D" w14:textId="77777777" w:rsidR="008E2ED1" w:rsidRPr="008E2ED1" w:rsidRDefault="008E2ED1" w:rsidP="008E2ED1">
                            <w:pPr>
                              <w:jc w:val="center"/>
                              <w:rPr>
                                <w:rFonts w:ascii="Times New Roman" w:hAnsi="Times New Roman" w:cs="Times New Roman"/>
                                <w:sz w:val="24"/>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9E38" id="Text Box 1" o:spid="_x0000_s1027" type="#_x0000_t202" style="position:absolute;margin-left:-10.15pt;margin-top:69.3pt;width:31.4pt;height:18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" fillcolor="white [3201]" stroked="f" strokeweight=".5pt">
                <v:textbox style="layout-flow:vertical-ideographic">
                  <w:txbxContent>
                    <w:p w14:paraId="7FCC245D"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Lled </w:t>
                      </w:r>
                      <w:r w:rsidRPr="008E2ED1">
                        <w:rPr>
                          <w:rFonts w:ascii="Times New Roman" w:hAnsi="Times New Roman" w:cs="Times New Roman"/>
                          <w:sz w:val="24"/>
                          <w:szCs w:val="24"/>
                        </w:rPr>
                        <w:t>abdomen:Hyd cragen</w:t>
                      </w:r>
                    </w:p>
                    <w:p w14:paraId="4F422E7D" w14:textId="77777777" w:rsidR="008E2ED1" w:rsidRPr="008E2ED1" w:rsidRDefault="008E2ED1" w:rsidP="008E2ED1">
                      <w:pPr>
                        <w:jc w:val="center"/>
                        <w:rPr>
                          <w:rFonts w:ascii="Times New Roman" w:hAnsi="Times New Roman" w:cs="Times New Roman"/>
                          <w:sz w:val="24"/>
                          <w:szCs w:val="24"/>
                        </w:rPr>
                      </w:pPr>
                    </w:p>
                  </w:txbxContent>
                </v:textbox>
              </v:shape>
            </w:pict>
          </mc:Fallback>
        </mc:AlternateContent>
      </w:r>
      <w:r w:rsidR="00C42938" w:rsidRPr="00647FF1">
        <w:rPr>
          <w:noProof/>
          <w:lang w:val="cy-GB"/>
        </w:rPr>
        <w:drawing>
          <wp:inline distT="0" distB="0" distL="0" distR="0" wp14:anchorId="32D530AE" wp14:editId="241A172F">
            <wp:extent cx="5731510" cy="4300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850" cy="4301225"/>
                    </a:xfrm>
                    <a:prstGeom prst="rect">
                      <a:avLst/>
                    </a:prstGeom>
                    <a:noFill/>
                    <a:ln>
                      <a:noFill/>
                    </a:ln>
                  </pic:spPr>
                </pic:pic>
              </a:graphicData>
            </a:graphic>
          </wp:inline>
        </w:drawing>
      </w:r>
    </w:p>
    <w:p w14:paraId="7E405C07" w14:textId="57625AB0" w:rsidR="00E07CF3" w:rsidRPr="00647FF1" w:rsidRDefault="00E07CF3" w:rsidP="006042E5">
      <w:pPr>
        <w:rPr>
          <w:sz w:val="24"/>
          <w:szCs w:val="24"/>
          <w:lang w:val="cy-GB"/>
        </w:rPr>
      </w:pPr>
    </w:p>
    <w:p w14:paraId="7EAEC0C8" w14:textId="22448469" w:rsidR="00E07CF3" w:rsidRPr="00647FF1" w:rsidRDefault="00F8405F" w:rsidP="006042E5">
      <w:pPr>
        <w:rPr>
          <w:b/>
          <w:lang w:val="cy-GB"/>
        </w:rPr>
      </w:pPr>
      <w:r w:rsidRPr="00647FF1">
        <w:rPr>
          <w:b/>
          <w:lang w:val="cy-GB"/>
        </w:rPr>
        <w:t>F</w:t>
      </w:r>
      <w:r w:rsidR="00CC7193">
        <w:rPr>
          <w:b/>
          <w:lang w:val="cy-GB"/>
        </w:rPr>
        <w:t>f</w:t>
      </w:r>
      <w:r w:rsidRPr="00647FF1">
        <w:rPr>
          <w:b/>
          <w:lang w:val="cy-GB"/>
        </w:rPr>
        <w:t>igur 1</w:t>
      </w:r>
      <w:r w:rsidR="0054050F" w:rsidRPr="00647FF1">
        <w:rPr>
          <w:b/>
          <w:lang w:val="cy-GB"/>
        </w:rPr>
        <w:t xml:space="preserve"> </w:t>
      </w:r>
      <w:r w:rsidR="00CC7193">
        <w:rPr>
          <w:b/>
          <w:lang w:val="cy-GB"/>
        </w:rPr>
        <w:t xml:space="preserve">Y berthynas o ran atchweliad </w:t>
      </w:r>
      <w:r w:rsidR="0018154E" w:rsidRPr="00647FF1">
        <w:rPr>
          <w:b/>
          <w:lang w:val="cy-GB"/>
        </w:rPr>
        <w:t>segment</w:t>
      </w:r>
      <w:r w:rsidR="00CC7193">
        <w:rPr>
          <w:b/>
          <w:lang w:val="cy-GB"/>
        </w:rPr>
        <w:t xml:space="preserve">iedig rhwng hyd cragen a’r gymhareb lled </w:t>
      </w:r>
      <w:r w:rsidR="0054050F" w:rsidRPr="00647FF1">
        <w:rPr>
          <w:b/>
          <w:lang w:val="cy-GB"/>
        </w:rPr>
        <w:t xml:space="preserve">abdomen </w:t>
      </w:r>
      <w:r w:rsidR="00CC7193">
        <w:rPr>
          <w:b/>
          <w:lang w:val="cy-GB"/>
        </w:rPr>
        <w:t xml:space="preserve">i hyd cragen ymhlith cimychiaid </w:t>
      </w:r>
      <w:r w:rsidR="0018154E" w:rsidRPr="00647FF1">
        <w:rPr>
          <w:b/>
          <w:lang w:val="cy-GB"/>
        </w:rPr>
        <w:t>E</w:t>
      </w:r>
      <w:r w:rsidR="00CC7193">
        <w:rPr>
          <w:b/>
          <w:lang w:val="cy-GB"/>
        </w:rPr>
        <w:t>wropeaidd benyw</w:t>
      </w:r>
      <w:r w:rsidR="0054050F" w:rsidRPr="00647FF1">
        <w:rPr>
          <w:b/>
          <w:lang w:val="cy-GB"/>
        </w:rPr>
        <w:t xml:space="preserve">. </w:t>
      </w:r>
      <w:r w:rsidR="00CC7193">
        <w:rPr>
          <w:b/>
          <w:lang w:val="cy-GB"/>
        </w:rPr>
        <w:t>Mae’r pwyntiau d</w:t>
      </w:r>
      <w:r w:rsidR="0054050F" w:rsidRPr="00647FF1">
        <w:rPr>
          <w:b/>
          <w:lang w:val="cy-GB"/>
        </w:rPr>
        <w:t xml:space="preserve">ata </w:t>
      </w:r>
      <w:r w:rsidR="00CC7193">
        <w:rPr>
          <w:b/>
          <w:lang w:val="cy-GB"/>
        </w:rPr>
        <w:t>a’r llinell solet yn dangos y berthynas yn achos cimychiaid benyw</w:t>
      </w:r>
      <w:r w:rsidR="0054050F" w:rsidRPr="00647FF1">
        <w:rPr>
          <w:b/>
          <w:lang w:val="cy-GB"/>
        </w:rPr>
        <w:t xml:space="preserve">, </w:t>
      </w:r>
      <w:r w:rsidR="00CC7193">
        <w:rPr>
          <w:b/>
          <w:lang w:val="cy-GB"/>
        </w:rPr>
        <w:t>tra mae’r llinell d</w:t>
      </w:r>
      <w:r w:rsidR="002B4EFF">
        <w:rPr>
          <w:b/>
          <w:lang w:val="cy-GB"/>
        </w:rPr>
        <w:t xml:space="preserve">oredig </w:t>
      </w:r>
      <w:r w:rsidR="00CC7193">
        <w:rPr>
          <w:b/>
          <w:lang w:val="cy-GB"/>
        </w:rPr>
        <w:t xml:space="preserve">lwyd </w:t>
      </w:r>
      <w:r w:rsidR="002B4EFF">
        <w:rPr>
          <w:b/>
          <w:lang w:val="cy-GB"/>
        </w:rPr>
        <w:t>yn dangos y model llinol ar gyfer twf ymhlith cimychiaid gwryw</w:t>
      </w:r>
      <w:r w:rsidR="0054050F" w:rsidRPr="00647FF1">
        <w:rPr>
          <w:b/>
          <w:lang w:val="cy-GB"/>
        </w:rPr>
        <w:t xml:space="preserve">. </w:t>
      </w:r>
      <w:r w:rsidR="002B4EFF">
        <w:rPr>
          <w:b/>
          <w:lang w:val="cy-GB"/>
        </w:rPr>
        <w:t xml:space="preserve">Mae’r dotiau a’r llinellau coch ar hyd echelin </w:t>
      </w:r>
      <w:r w:rsidR="0054050F" w:rsidRPr="00647FF1">
        <w:rPr>
          <w:b/>
          <w:lang w:val="cy-GB"/>
        </w:rPr>
        <w:t>x</w:t>
      </w:r>
      <w:r w:rsidR="002B4EFF">
        <w:rPr>
          <w:b/>
          <w:lang w:val="cy-GB"/>
        </w:rPr>
        <w:t xml:space="preserve"> yn dangos y pwyntiau ffurfdro a</w:t>
      </w:r>
      <w:r w:rsidR="0054050F" w:rsidRPr="00647FF1">
        <w:rPr>
          <w:b/>
          <w:lang w:val="cy-GB"/>
        </w:rPr>
        <w:t xml:space="preserve"> </w:t>
      </w:r>
      <w:r w:rsidR="002B4EFF">
        <w:rPr>
          <w:b/>
          <w:lang w:val="cy-GB"/>
        </w:rPr>
        <w:t>amcangyfrifwyd a’r cyfyngau hyder yn eu cylch</w:t>
      </w:r>
      <w:r w:rsidR="0054050F" w:rsidRPr="00647FF1">
        <w:rPr>
          <w:b/>
          <w:lang w:val="cy-GB"/>
        </w:rPr>
        <w:t xml:space="preserve">. </w:t>
      </w:r>
    </w:p>
    <w:p w14:paraId="5DDC1500" w14:textId="77777777" w:rsidR="00E07CF3" w:rsidRPr="00647FF1" w:rsidRDefault="00E07CF3" w:rsidP="006042E5">
      <w:pPr>
        <w:rPr>
          <w:b/>
          <w:lang w:val="cy-GB"/>
        </w:rPr>
      </w:pPr>
    </w:p>
    <w:p w14:paraId="5487E388" w14:textId="384E9371" w:rsidR="00633886" w:rsidRPr="00647FF1" w:rsidRDefault="002B4EFF" w:rsidP="002E6293">
      <w:pPr>
        <w:pStyle w:val="Heading2"/>
        <w:rPr>
          <w:lang w:val="cy-GB"/>
        </w:rPr>
      </w:pPr>
      <w:bookmarkStart w:id="17" w:name="_Toc114732284"/>
      <w:r>
        <w:rPr>
          <w:lang w:val="cy-GB"/>
        </w:rPr>
        <w:t>Aeddfedrwydd ffi</w:t>
      </w:r>
      <w:r w:rsidR="008E1A20" w:rsidRPr="00647FF1">
        <w:rPr>
          <w:lang w:val="cy-GB"/>
        </w:rPr>
        <w:t>siol</w:t>
      </w:r>
      <w:r>
        <w:rPr>
          <w:lang w:val="cy-GB"/>
        </w:rPr>
        <w:t>egol</w:t>
      </w:r>
      <w:bookmarkEnd w:id="17"/>
    </w:p>
    <w:p w14:paraId="16FEC375" w14:textId="0B038A26" w:rsidR="00651FED" w:rsidRPr="00647FF1" w:rsidRDefault="002B4EFF" w:rsidP="005B41C1">
      <w:pPr>
        <w:jc w:val="both"/>
        <w:rPr>
          <w:lang w:val="cy-GB"/>
        </w:rPr>
      </w:pPr>
      <w:r>
        <w:rPr>
          <w:lang w:val="cy-GB"/>
        </w:rPr>
        <w:t xml:space="preserve">Dan </w:t>
      </w:r>
      <w:r w:rsidR="00651FED" w:rsidRPr="00647FF1">
        <w:rPr>
          <w:lang w:val="cy-GB"/>
        </w:rPr>
        <w:t xml:space="preserve">senario </w:t>
      </w:r>
      <w:r w:rsidR="00DF0C20" w:rsidRPr="00647FF1">
        <w:rPr>
          <w:lang w:val="cy-GB"/>
        </w:rPr>
        <w:t>1</w:t>
      </w:r>
      <w:r w:rsidR="00651FED" w:rsidRPr="00647FF1">
        <w:rPr>
          <w:lang w:val="cy-GB"/>
        </w:rPr>
        <w:t xml:space="preserve">, </w:t>
      </w:r>
      <w:r>
        <w:rPr>
          <w:lang w:val="cy-GB"/>
        </w:rPr>
        <w:t>roedd gwahaniaeth mawr rhwng gogledd a de Cymru a chafodd y ddwy set ddata eu dadansoddi ar wahân</w:t>
      </w:r>
      <w:r w:rsidR="00651FED" w:rsidRPr="00647FF1">
        <w:rPr>
          <w:lang w:val="cy-GB"/>
        </w:rPr>
        <w:t xml:space="preserve">. </w:t>
      </w:r>
      <w:r>
        <w:rPr>
          <w:lang w:val="cy-GB"/>
        </w:rPr>
        <w:t>Ar gyfer y gogledd</w:t>
      </w:r>
      <w:r w:rsidR="00651FED" w:rsidRPr="00647FF1">
        <w:rPr>
          <w:lang w:val="cy-GB"/>
        </w:rPr>
        <w:t xml:space="preserve">, </w:t>
      </w:r>
      <w:r>
        <w:rPr>
          <w:lang w:val="cy-GB"/>
        </w:rPr>
        <w:t xml:space="preserve">amcangyfrifwyd bod yr </w:t>
      </w:r>
      <w:r w:rsidR="00651FED" w:rsidRPr="00647FF1">
        <w:rPr>
          <w:lang w:val="cy-GB"/>
        </w:rPr>
        <w:t>L</w:t>
      </w:r>
      <w:r w:rsidR="00651FED" w:rsidRPr="00647FF1">
        <w:rPr>
          <w:vertAlign w:val="subscript"/>
          <w:lang w:val="cy-GB"/>
        </w:rPr>
        <w:t>50</w:t>
      </w:r>
      <w:r w:rsidR="00651FED" w:rsidRPr="00647FF1">
        <w:rPr>
          <w:lang w:val="cy-GB"/>
        </w:rPr>
        <w:t xml:space="preserve"> </w:t>
      </w:r>
      <w:r>
        <w:rPr>
          <w:lang w:val="cy-GB"/>
        </w:rPr>
        <w:t xml:space="preserve">yn </w:t>
      </w:r>
      <w:r w:rsidR="009E3F39">
        <w:rPr>
          <w:lang w:val="cy-GB"/>
        </w:rPr>
        <w:t xml:space="preserve">hyd cragen o </w:t>
      </w:r>
      <w:r w:rsidR="00651FED" w:rsidRPr="00647FF1">
        <w:rPr>
          <w:lang w:val="cy-GB"/>
        </w:rPr>
        <w:t>8</w:t>
      </w:r>
      <w:r w:rsidR="00DF0C20" w:rsidRPr="00647FF1">
        <w:rPr>
          <w:lang w:val="cy-GB"/>
        </w:rPr>
        <w:t>3</w:t>
      </w:r>
      <w:r w:rsidR="00651FED" w:rsidRPr="00647FF1">
        <w:rPr>
          <w:lang w:val="cy-GB"/>
        </w:rPr>
        <w:t xml:space="preserve"> mm </w:t>
      </w:r>
      <w:r w:rsidR="003C4703">
        <w:rPr>
          <w:lang w:val="cy-GB"/>
        </w:rPr>
        <w:t xml:space="preserve">a bod yr </w:t>
      </w:r>
      <w:r w:rsidR="00A20CA7" w:rsidRPr="00647FF1">
        <w:rPr>
          <w:lang w:val="cy-GB"/>
        </w:rPr>
        <w:lastRenderedPageBreak/>
        <w:t>L</w:t>
      </w:r>
      <w:r w:rsidR="00A20CA7" w:rsidRPr="00647FF1">
        <w:rPr>
          <w:vertAlign w:val="subscript"/>
          <w:lang w:val="cy-GB"/>
        </w:rPr>
        <w:t>90</w:t>
      </w:r>
      <w:r w:rsidR="00A20CA7" w:rsidRPr="00647FF1">
        <w:rPr>
          <w:lang w:val="cy-GB"/>
        </w:rPr>
        <w:t xml:space="preserve"> </w:t>
      </w:r>
      <w:r w:rsidR="003C4703">
        <w:rPr>
          <w:lang w:val="cy-GB"/>
        </w:rPr>
        <w:t xml:space="preserve">yn </w:t>
      </w:r>
      <w:r w:rsidR="009E3F39">
        <w:rPr>
          <w:lang w:val="cy-GB"/>
        </w:rPr>
        <w:t xml:space="preserve">hyd cragen o </w:t>
      </w:r>
      <w:r w:rsidR="002505DF" w:rsidRPr="00647FF1">
        <w:rPr>
          <w:lang w:val="cy-GB"/>
        </w:rPr>
        <w:t xml:space="preserve">92 mm, </w:t>
      </w:r>
      <w:r w:rsidR="003C4703">
        <w:rPr>
          <w:lang w:val="cy-GB"/>
        </w:rPr>
        <w:t xml:space="preserve">gydag oddeutu </w:t>
      </w:r>
      <w:r w:rsidR="00651FED" w:rsidRPr="00647FF1">
        <w:rPr>
          <w:lang w:val="cy-GB"/>
        </w:rPr>
        <w:t>8</w:t>
      </w:r>
      <w:r w:rsidR="00A20CA7" w:rsidRPr="00647FF1">
        <w:rPr>
          <w:lang w:val="cy-GB"/>
        </w:rPr>
        <w:t>5</w:t>
      </w:r>
      <w:r w:rsidR="00651FED" w:rsidRPr="00647FF1">
        <w:rPr>
          <w:lang w:val="cy-GB"/>
        </w:rPr>
        <w:t>% o</w:t>
      </w:r>
      <w:r w:rsidR="003C4703">
        <w:rPr>
          <w:lang w:val="cy-GB"/>
        </w:rPr>
        <w:t xml:space="preserve"> gimychiaid benyw yn atgynhyrchu o leiaf unwaith cyn y gallent farw oherwydd pysgota</w:t>
      </w:r>
      <w:r w:rsidR="007B2A58">
        <w:rPr>
          <w:lang w:val="cy-GB"/>
        </w:rPr>
        <w:t>,</w:t>
      </w:r>
      <w:r w:rsidR="003C4703">
        <w:rPr>
          <w:lang w:val="cy-GB"/>
        </w:rPr>
        <w:t xml:space="preserve"> </w:t>
      </w:r>
      <w:r w:rsidR="00834DD4">
        <w:rPr>
          <w:lang w:val="cy-GB"/>
        </w:rPr>
        <w:t>gan</w:t>
      </w:r>
      <w:r w:rsidR="003C4703">
        <w:rPr>
          <w:lang w:val="cy-GB"/>
        </w:rPr>
        <w:t xml:space="preserve"> mai’r maint glanio isaf yw hyd cragen sy’n </w:t>
      </w:r>
      <w:r w:rsidR="00651FED" w:rsidRPr="00647FF1">
        <w:rPr>
          <w:lang w:val="cy-GB"/>
        </w:rPr>
        <w:t>90 mm (F</w:t>
      </w:r>
      <w:r w:rsidR="003C4703">
        <w:rPr>
          <w:lang w:val="cy-GB"/>
        </w:rPr>
        <w:t>f</w:t>
      </w:r>
      <w:r w:rsidR="00651FED" w:rsidRPr="00647FF1">
        <w:rPr>
          <w:lang w:val="cy-GB"/>
        </w:rPr>
        <w:t xml:space="preserve">igur </w:t>
      </w:r>
      <w:r w:rsidR="006D115F" w:rsidRPr="00647FF1">
        <w:rPr>
          <w:lang w:val="cy-GB"/>
        </w:rPr>
        <w:t>2</w:t>
      </w:r>
      <w:r w:rsidR="00651FED" w:rsidRPr="00647FF1">
        <w:rPr>
          <w:lang w:val="cy-GB"/>
        </w:rPr>
        <w:t xml:space="preserve">). </w:t>
      </w:r>
      <w:r w:rsidR="003C4703">
        <w:rPr>
          <w:lang w:val="cy-GB"/>
        </w:rPr>
        <w:t>Fodd bynnag</w:t>
      </w:r>
      <w:r w:rsidR="00651FED" w:rsidRPr="00647FF1">
        <w:rPr>
          <w:lang w:val="cy-GB"/>
        </w:rPr>
        <w:t xml:space="preserve">, </w:t>
      </w:r>
      <w:r w:rsidR="003C4703">
        <w:rPr>
          <w:lang w:val="cy-GB"/>
        </w:rPr>
        <w:t xml:space="preserve">mae’r cyfyngau hyder yn lletach dan y senario hon na than senario </w:t>
      </w:r>
      <w:r w:rsidR="00A20CA7" w:rsidRPr="00647FF1">
        <w:rPr>
          <w:lang w:val="cy-GB"/>
        </w:rPr>
        <w:t>2</w:t>
      </w:r>
      <w:r w:rsidR="00651FED" w:rsidRPr="00647FF1">
        <w:rPr>
          <w:lang w:val="cy-GB"/>
        </w:rPr>
        <w:t xml:space="preserve">, </w:t>
      </w:r>
      <w:r w:rsidR="003C4703">
        <w:rPr>
          <w:lang w:val="cy-GB"/>
        </w:rPr>
        <w:t xml:space="preserve">a hynny’n fwy na thebyg oherwydd bod y samplau’n llai o faint pan gaiff y </w:t>
      </w:r>
      <w:r w:rsidR="00651FED" w:rsidRPr="00647FF1">
        <w:rPr>
          <w:lang w:val="cy-GB"/>
        </w:rPr>
        <w:t xml:space="preserve">data </w:t>
      </w:r>
      <w:r w:rsidR="003C4703">
        <w:rPr>
          <w:lang w:val="cy-GB"/>
        </w:rPr>
        <w:t>ei rannu’n ôl rhanbarth</w:t>
      </w:r>
      <w:r w:rsidR="00651FED" w:rsidRPr="00647FF1">
        <w:rPr>
          <w:lang w:val="cy-GB"/>
        </w:rPr>
        <w:t xml:space="preserve">. </w:t>
      </w:r>
      <w:r w:rsidR="003C4703">
        <w:rPr>
          <w:lang w:val="cy-GB"/>
        </w:rPr>
        <w:t>Ar gyfer y de</w:t>
      </w:r>
      <w:r w:rsidR="00651FED" w:rsidRPr="00647FF1">
        <w:rPr>
          <w:lang w:val="cy-GB"/>
        </w:rPr>
        <w:t>,</w:t>
      </w:r>
      <w:r w:rsidR="003C4703" w:rsidRPr="003C4703">
        <w:rPr>
          <w:lang w:val="cy-GB"/>
        </w:rPr>
        <w:t xml:space="preserve"> </w:t>
      </w:r>
      <w:r w:rsidR="003C4703">
        <w:rPr>
          <w:lang w:val="cy-GB"/>
        </w:rPr>
        <w:t>amcangyfrifwyd bod yr</w:t>
      </w:r>
      <w:r w:rsidR="00651FED" w:rsidRPr="00647FF1">
        <w:rPr>
          <w:lang w:val="cy-GB"/>
        </w:rPr>
        <w:t xml:space="preserve"> L</w:t>
      </w:r>
      <w:r w:rsidR="00651FED" w:rsidRPr="00647FF1">
        <w:rPr>
          <w:vertAlign w:val="subscript"/>
          <w:lang w:val="cy-GB"/>
        </w:rPr>
        <w:t>50</w:t>
      </w:r>
      <w:r w:rsidR="00651FED" w:rsidRPr="00647FF1">
        <w:rPr>
          <w:lang w:val="cy-GB"/>
        </w:rPr>
        <w:t xml:space="preserve"> </w:t>
      </w:r>
      <w:r w:rsidR="003C4703">
        <w:rPr>
          <w:lang w:val="cy-GB"/>
        </w:rPr>
        <w:t xml:space="preserve">yn </w:t>
      </w:r>
      <w:r w:rsidR="009E3F39">
        <w:rPr>
          <w:lang w:val="cy-GB"/>
        </w:rPr>
        <w:t xml:space="preserve">hyd cragen o </w:t>
      </w:r>
      <w:r w:rsidR="00651FED" w:rsidRPr="00647FF1">
        <w:rPr>
          <w:lang w:val="cy-GB"/>
        </w:rPr>
        <w:t>8</w:t>
      </w:r>
      <w:r w:rsidR="00B258AA" w:rsidRPr="00647FF1">
        <w:rPr>
          <w:lang w:val="cy-GB"/>
        </w:rPr>
        <w:t xml:space="preserve">7 </w:t>
      </w:r>
      <w:r w:rsidR="00651FED" w:rsidRPr="00647FF1">
        <w:rPr>
          <w:lang w:val="cy-GB"/>
        </w:rPr>
        <w:t>mm</w:t>
      </w:r>
      <w:r w:rsidR="003C4703">
        <w:rPr>
          <w:lang w:val="cy-GB"/>
        </w:rPr>
        <w:t xml:space="preserve"> a bod yr</w:t>
      </w:r>
      <w:r w:rsidR="00B258AA" w:rsidRPr="00647FF1">
        <w:rPr>
          <w:lang w:val="cy-GB"/>
        </w:rPr>
        <w:t xml:space="preserve"> L</w:t>
      </w:r>
      <w:r w:rsidR="00B258AA" w:rsidRPr="00647FF1">
        <w:rPr>
          <w:vertAlign w:val="subscript"/>
          <w:lang w:val="cy-GB"/>
        </w:rPr>
        <w:t>90</w:t>
      </w:r>
      <w:r w:rsidR="00B258AA" w:rsidRPr="00647FF1">
        <w:rPr>
          <w:lang w:val="cy-GB"/>
        </w:rPr>
        <w:t xml:space="preserve"> </w:t>
      </w:r>
      <w:r w:rsidR="003C4703">
        <w:rPr>
          <w:lang w:val="cy-GB"/>
        </w:rPr>
        <w:t>yn</w:t>
      </w:r>
      <w:r w:rsidR="00B258AA" w:rsidRPr="00647FF1">
        <w:rPr>
          <w:lang w:val="cy-GB"/>
        </w:rPr>
        <w:t xml:space="preserve"> </w:t>
      </w:r>
      <w:r w:rsidR="009E3F39">
        <w:rPr>
          <w:lang w:val="cy-GB"/>
        </w:rPr>
        <w:t xml:space="preserve">hyd cragen o </w:t>
      </w:r>
      <w:r w:rsidR="00B258AA" w:rsidRPr="00647FF1">
        <w:rPr>
          <w:lang w:val="cy-GB"/>
        </w:rPr>
        <w:t>92 mm</w:t>
      </w:r>
      <w:r w:rsidR="003C4703">
        <w:rPr>
          <w:lang w:val="cy-GB"/>
        </w:rPr>
        <w:t xml:space="preserve">, gydag oddeutu </w:t>
      </w:r>
      <w:r w:rsidR="00B258AA" w:rsidRPr="00647FF1">
        <w:rPr>
          <w:lang w:val="cy-GB"/>
        </w:rPr>
        <w:t>8</w:t>
      </w:r>
      <w:r w:rsidR="00651FED" w:rsidRPr="00647FF1">
        <w:rPr>
          <w:lang w:val="cy-GB"/>
        </w:rPr>
        <w:t xml:space="preserve">0% </w:t>
      </w:r>
      <w:r w:rsidR="003C4703" w:rsidRPr="00647FF1">
        <w:rPr>
          <w:lang w:val="cy-GB"/>
        </w:rPr>
        <w:t>o</w:t>
      </w:r>
      <w:r w:rsidR="003C4703">
        <w:rPr>
          <w:lang w:val="cy-GB"/>
        </w:rPr>
        <w:t xml:space="preserve"> gimychiaid benyw yn atgynhyrchu o leiaf unwaith cyn y gallent farw oherwydd pysgota</w:t>
      </w:r>
      <w:r w:rsidR="007B2A58">
        <w:rPr>
          <w:lang w:val="cy-GB"/>
        </w:rPr>
        <w:t>,</w:t>
      </w:r>
      <w:r w:rsidR="003C4703">
        <w:rPr>
          <w:lang w:val="cy-GB"/>
        </w:rPr>
        <w:t xml:space="preserve"> </w:t>
      </w:r>
      <w:r w:rsidR="00834DD4">
        <w:rPr>
          <w:lang w:val="cy-GB"/>
        </w:rPr>
        <w:t>gan</w:t>
      </w:r>
      <w:r w:rsidR="003C4703">
        <w:rPr>
          <w:lang w:val="cy-GB"/>
        </w:rPr>
        <w:t xml:space="preserve"> mai’r maint glanio isaf yw hyd cragen sy’n </w:t>
      </w:r>
      <w:r w:rsidR="003C4703" w:rsidRPr="00647FF1">
        <w:rPr>
          <w:lang w:val="cy-GB"/>
        </w:rPr>
        <w:t>90</w:t>
      </w:r>
      <w:r w:rsidR="00D33B79" w:rsidRPr="00647FF1">
        <w:rPr>
          <w:lang w:val="cy-GB"/>
        </w:rPr>
        <w:t xml:space="preserve"> mm </w:t>
      </w:r>
      <w:r w:rsidR="00651FED" w:rsidRPr="00647FF1">
        <w:rPr>
          <w:lang w:val="cy-GB"/>
        </w:rPr>
        <w:t>(F</w:t>
      </w:r>
      <w:r w:rsidR="00834DD4">
        <w:rPr>
          <w:lang w:val="cy-GB"/>
        </w:rPr>
        <w:t>f</w:t>
      </w:r>
      <w:r w:rsidR="00651FED" w:rsidRPr="00647FF1">
        <w:rPr>
          <w:lang w:val="cy-GB"/>
        </w:rPr>
        <w:t xml:space="preserve">igur </w:t>
      </w:r>
      <w:r w:rsidR="006D115F" w:rsidRPr="00647FF1">
        <w:rPr>
          <w:lang w:val="cy-GB"/>
        </w:rPr>
        <w:t>3</w:t>
      </w:r>
      <w:r w:rsidR="00651FED" w:rsidRPr="00647FF1">
        <w:rPr>
          <w:lang w:val="cy-GB"/>
        </w:rPr>
        <w:t xml:space="preserve">). </w:t>
      </w:r>
    </w:p>
    <w:p w14:paraId="411CCD74" w14:textId="54DB24EA" w:rsidR="00012679" w:rsidRPr="00647FF1" w:rsidRDefault="00012679" w:rsidP="00BF1B0E">
      <w:pPr>
        <w:rPr>
          <w:lang w:val="cy-GB"/>
        </w:rPr>
      </w:pPr>
    </w:p>
    <w:p w14:paraId="76240583" w14:textId="718DFD1A" w:rsidR="00012679" w:rsidRPr="00647FF1" w:rsidRDefault="008E2ED1" w:rsidP="00BF1B0E">
      <w:pPr>
        <w:rPr>
          <w:lang w:val="cy-GB"/>
        </w:rPr>
      </w:pPr>
      <w:r>
        <w:rPr>
          <w:noProof/>
          <w:lang w:val="cy-GB"/>
        </w:rPr>
        <mc:AlternateContent>
          <mc:Choice Requires="wps">
            <w:drawing>
              <wp:anchor distT="0" distB="0" distL="114300" distR="114300" simplePos="0" relativeHeight="251662336" behindDoc="0" locked="0" layoutInCell="1" allowOverlap="1" wp14:anchorId="21251DDB" wp14:editId="70680DD2">
                <wp:simplePos x="0" y="0"/>
                <wp:positionH relativeFrom="column">
                  <wp:posOffset>1674254</wp:posOffset>
                </wp:positionH>
                <wp:positionV relativeFrom="paragraph">
                  <wp:posOffset>4969734</wp:posOffset>
                </wp:positionV>
                <wp:extent cx="2472743" cy="309093"/>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2472743" cy="309093"/>
                        </a:xfrm>
                        <a:prstGeom prst="rect">
                          <a:avLst/>
                        </a:prstGeom>
                        <a:solidFill>
                          <a:schemeClr val="lt1"/>
                        </a:solidFill>
                        <a:ln w="6350">
                          <a:noFill/>
                        </a:ln>
                      </wps:spPr>
                      <wps:txbx>
                        <w:txbxContent>
                          <w:p w14:paraId="5B567A69" w14:textId="455A432C"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51DDB" id="Text Box 8" o:spid="_x0000_s1028" type="#_x0000_t202" style="position:absolute;margin-left:131.85pt;margin-top:391.3pt;width:194.7pt;height:24.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y5MQIAAFsEAAAOAAAAZHJzL2Uyb0RvYy54bWysVE2P2yAQvVfqf0DcGzsfu2msOKs0q1SV&#10;ot2VstWeCYYECTMUSOz013fA+eq2p6oXPMMMj5k3D08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" fillcolor="white [3201]" stroked="f" strokeweight=".5pt">
                <v:textbox>
                  <w:txbxContent>
                    <w:p w14:paraId="5B567A69" w14:textId="455A432C"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v:textbox>
              </v:shape>
            </w:pict>
          </mc:Fallback>
        </mc:AlternateContent>
      </w:r>
      <w:r>
        <w:rPr>
          <w:noProof/>
          <w:lang w:val="cy-GB"/>
        </w:rPr>
        <mc:AlternateContent>
          <mc:Choice Requires="wps">
            <w:drawing>
              <wp:anchor distT="0" distB="0" distL="114300" distR="114300" simplePos="0" relativeHeight="251661312" behindDoc="0" locked="0" layoutInCell="1" allowOverlap="1" wp14:anchorId="1E5910EB" wp14:editId="1E5BE216">
                <wp:simplePos x="0" y="0"/>
                <wp:positionH relativeFrom="column">
                  <wp:posOffset>-218440</wp:posOffset>
                </wp:positionH>
                <wp:positionV relativeFrom="paragraph">
                  <wp:posOffset>1775460</wp:posOffset>
                </wp:positionV>
                <wp:extent cx="514851" cy="1957589"/>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514851" cy="1957589"/>
                        </a:xfrm>
                        <a:prstGeom prst="rect">
                          <a:avLst/>
                        </a:prstGeom>
                        <a:solidFill>
                          <a:schemeClr val="lt1"/>
                        </a:solidFill>
                        <a:ln w="6350">
                          <a:noFill/>
                        </a:ln>
                      </wps:spPr>
                      <wps:txbx>
                        <w:txbxContent>
                          <w:p w14:paraId="21BD9294" w14:textId="03F35363"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910EB" id="Text Box 7" o:spid="_x0000_s1029" type="#_x0000_t202" style="position:absolute;margin-left:-17.2pt;margin-top:139.8pt;width:40.55pt;height:15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" fillcolor="white [3201]" stroked="f" strokeweight=".5pt">
                <v:textbox style="layout-flow:vertical-ideographic">
                  <w:txbxContent>
                    <w:p w14:paraId="21BD9294" w14:textId="03F35363"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v:textbox>
              </v:shape>
            </w:pict>
          </mc:Fallback>
        </mc:AlternateContent>
      </w:r>
      <w:r w:rsidR="00A119D9" w:rsidRPr="00647FF1">
        <w:rPr>
          <w:noProof/>
          <w:lang w:val="cy-GB"/>
        </w:rPr>
        <w:drawing>
          <wp:inline distT="0" distB="0" distL="0" distR="0" wp14:anchorId="5528DC7C" wp14:editId="0D58ABA4">
            <wp:extent cx="5398770" cy="5398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6B11F696" w14:textId="2D46C933" w:rsidR="00012679" w:rsidRPr="00647FF1" w:rsidRDefault="00F8405F" w:rsidP="00BF1B0E">
      <w:pPr>
        <w:rPr>
          <w:lang w:val="cy-GB"/>
        </w:rPr>
      </w:pPr>
      <w:r w:rsidRPr="00647FF1">
        <w:rPr>
          <w:lang w:val="cy-GB"/>
        </w:rPr>
        <w:t>F</w:t>
      </w:r>
      <w:r w:rsidR="00834DD4">
        <w:rPr>
          <w:lang w:val="cy-GB"/>
        </w:rPr>
        <w:t>f</w:t>
      </w:r>
      <w:r w:rsidRPr="00647FF1">
        <w:rPr>
          <w:lang w:val="cy-GB"/>
        </w:rPr>
        <w:t>igur 2</w:t>
      </w:r>
      <w:r w:rsidR="009C7D41" w:rsidRPr="00647FF1">
        <w:rPr>
          <w:lang w:val="cy-GB"/>
        </w:rPr>
        <w:t xml:space="preserve">. </w:t>
      </w:r>
      <w:r w:rsidR="00834DD4">
        <w:rPr>
          <w:lang w:val="cy-GB"/>
        </w:rPr>
        <w:t xml:space="preserve">Aeddfedrwydd ffisiolegol cimychiaid benyw yng ngogledd Cymru dan </w:t>
      </w:r>
      <w:r w:rsidR="009C7D41" w:rsidRPr="00647FF1">
        <w:rPr>
          <w:lang w:val="cy-GB"/>
        </w:rPr>
        <w:t>senario 1 (</w:t>
      </w:r>
      <w:r w:rsidR="00834DD4">
        <w:rPr>
          <w:lang w:val="cy-GB"/>
        </w:rPr>
        <w:t>Aeddfed</w:t>
      </w:r>
      <w:r w:rsidR="009C7D41" w:rsidRPr="00647FF1">
        <w:rPr>
          <w:lang w:val="cy-GB"/>
        </w:rPr>
        <w:t xml:space="preserve"> &gt;= </w:t>
      </w:r>
      <w:r w:rsidR="00834DD4">
        <w:rPr>
          <w:lang w:val="cy-GB"/>
        </w:rPr>
        <w:t xml:space="preserve">cyfnod </w:t>
      </w:r>
      <w:r w:rsidR="009C7D41" w:rsidRPr="00647FF1">
        <w:rPr>
          <w:lang w:val="cy-GB"/>
        </w:rPr>
        <w:t xml:space="preserve">4 </w:t>
      </w:r>
      <w:r w:rsidR="00834DD4">
        <w:rPr>
          <w:lang w:val="cy-GB"/>
        </w:rPr>
        <w:t xml:space="preserve">gydag öosytau </w:t>
      </w:r>
      <w:r w:rsidR="009C7D41" w:rsidRPr="00647FF1">
        <w:rPr>
          <w:lang w:val="cy-GB"/>
        </w:rPr>
        <w:t xml:space="preserve">&gt; 1mm </w:t>
      </w:r>
      <w:r w:rsidR="00834DD4">
        <w:rPr>
          <w:b/>
          <w:lang w:val="cy-GB"/>
        </w:rPr>
        <w:t>YNGHYD Â</w:t>
      </w:r>
      <w:r w:rsidR="009C7D41" w:rsidRPr="00647FF1">
        <w:rPr>
          <w:lang w:val="cy-GB"/>
        </w:rPr>
        <w:t xml:space="preserve"> </w:t>
      </w:r>
      <w:r w:rsidR="00834DD4">
        <w:rPr>
          <w:lang w:val="cy-GB"/>
        </w:rPr>
        <w:t xml:space="preserve">ffactor ofari </w:t>
      </w:r>
      <w:r w:rsidR="009C7D41" w:rsidRPr="00647FF1">
        <w:rPr>
          <w:lang w:val="cy-GB"/>
        </w:rPr>
        <w:t>&gt; 100).</w:t>
      </w:r>
    </w:p>
    <w:p w14:paraId="5685ED52" w14:textId="2BB91A19" w:rsidR="006D115F" w:rsidRPr="00647FF1" w:rsidRDefault="006D115F" w:rsidP="00BF1B0E">
      <w:pPr>
        <w:rPr>
          <w:lang w:val="cy-GB"/>
        </w:rPr>
      </w:pPr>
    </w:p>
    <w:p w14:paraId="26A8704A" w14:textId="6F33D29E" w:rsidR="006D115F" w:rsidRPr="00647FF1" w:rsidRDefault="008E2ED1" w:rsidP="00BF1B0E">
      <w:pPr>
        <w:rPr>
          <w:lang w:val="cy-GB"/>
        </w:rPr>
      </w:pPr>
      <w:r>
        <w:rPr>
          <w:noProof/>
          <w:lang w:val="cy-GB"/>
        </w:rPr>
        <w:lastRenderedPageBreak/>
        <mc:AlternateContent>
          <mc:Choice Requires="wps">
            <w:drawing>
              <wp:anchor distT="0" distB="0" distL="114300" distR="114300" simplePos="0" relativeHeight="251668480" behindDoc="0" locked="0" layoutInCell="1" allowOverlap="1" wp14:anchorId="498EDA5A" wp14:editId="334BC968">
                <wp:simplePos x="0" y="0"/>
                <wp:positionH relativeFrom="column">
                  <wp:posOffset>1671320</wp:posOffset>
                </wp:positionH>
                <wp:positionV relativeFrom="paragraph">
                  <wp:posOffset>4955996</wp:posOffset>
                </wp:positionV>
                <wp:extent cx="2472743" cy="309093"/>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2472743" cy="309093"/>
                        </a:xfrm>
                        <a:prstGeom prst="rect">
                          <a:avLst/>
                        </a:prstGeom>
                        <a:solidFill>
                          <a:schemeClr val="lt1"/>
                        </a:solidFill>
                        <a:ln w="6350">
                          <a:noFill/>
                        </a:ln>
                      </wps:spPr>
                      <wps:txbx>
                        <w:txbxContent>
                          <w:p w14:paraId="77971AD1" w14:textId="77777777"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EDA5A" id="Text Box 11" o:spid="_x0000_s1030" type="#_x0000_t202" style="position:absolute;margin-left:131.6pt;margin-top:390.25pt;width:194.7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4rMgIAAFsEAAAOAAAAZHJzL2Uyb0RvYy54bWysVE1v2zAMvQ/YfxB0X+wkb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" fillcolor="white [3201]" stroked="f" strokeweight=".5pt">
                <v:textbox>
                  <w:txbxContent>
                    <w:p w14:paraId="77971AD1" w14:textId="77777777"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v:textbox>
              </v:shape>
            </w:pict>
          </mc:Fallback>
        </mc:AlternateContent>
      </w:r>
      <w:r>
        <w:rPr>
          <w:noProof/>
          <w:lang w:val="cy-GB"/>
        </w:rPr>
        <mc:AlternateContent>
          <mc:Choice Requires="wps">
            <w:drawing>
              <wp:anchor distT="0" distB="0" distL="114300" distR="114300" simplePos="0" relativeHeight="251664384" behindDoc="0" locked="0" layoutInCell="1" allowOverlap="1" wp14:anchorId="683989EE" wp14:editId="34C50B5D">
                <wp:simplePos x="0" y="0"/>
                <wp:positionH relativeFrom="column">
                  <wp:posOffset>-193183</wp:posOffset>
                </wp:positionH>
                <wp:positionV relativeFrom="paragraph">
                  <wp:posOffset>1545465</wp:posOffset>
                </wp:positionV>
                <wp:extent cx="514851" cy="1957589"/>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514851" cy="1957589"/>
                        </a:xfrm>
                        <a:prstGeom prst="rect">
                          <a:avLst/>
                        </a:prstGeom>
                        <a:solidFill>
                          <a:schemeClr val="lt1"/>
                        </a:solidFill>
                        <a:ln w="6350">
                          <a:noFill/>
                        </a:ln>
                      </wps:spPr>
                      <wps:txbx>
                        <w:txbxContent>
                          <w:p w14:paraId="0477BCA2"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989EE" id="Text Box 9" o:spid="_x0000_s1031" type="#_x0000_t202" style="position:absolute;margin-left:-15.2pt;margin-top:121.7pt;width:40.55pt;height:154.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" fillcolor="white [3201]" stroked="f" strokeweight=".5pt">
                <v:textbox style="layout-flow:vertical-ideographic">
                  <w:txbxContent>
                    <w:p w14:paraId="0477BCA2"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v:textbox>
              </v:shape>
            </w:pict>
          </mc:Fallback>
        </mc:AlternateContent>
      </w:r>
      <w:r w:rsidR="006B1D4D" w:rsidRPr="00647FF1">
        <w:rPr>
          <w:noProof/>
          <w:lang w:val="cy-GB"/>
        </w:rPr>
        <w:drawing>
          <wp:inline distT="0" distB="0" distL="0" distR="0" wp14:anchorId="152945E5" wp14:editId="4E5E36EF">
            <wp:extent cx="5398770" cy="539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5433801C" w14:textId="146B894C" w:rsidR="006D115F" w:rsidRPr="00647FF1" w:rsidRDefault="006D115F" w:rsidP="00BF1B0E">
      <w:pPr>
        <w:rPr>
          <w:lang w:val="cy-GB"/>
        </w:rPr>
      </w:pPr>
      <w:r w:rsidRPr="00647FF1">
        <w:rPr>
          <w:lang w:val="cy-GB"/>
        </w:rPr>
        <w:t>F</w:t>
      </w:r>
      <w:r w:rsidR="00834DD4">
        <w:rPr>
          <w:lang w:val="cy-GB"/>
        </w:rPr>
        <w:t>f</w:t>
      </w:r>
      <w:r w:rsidRPr="00647FF1">
        <w:rPr>
          <w:lang w:val="cy-GB"/>
        </w:rPr>
        <w:t xml:space="preserve">igur 3. </w:t>
      </w:r>
      <w:r w:rsidR="00834DD4">
        <w:rPr>
          <w:lang w:val="cy-GB"/>
        </w:rPr>
        <w:t xml:space="preserve">Aeddfedrwydd ffisiolegol cimychiaid benyw yn ne Cymru dan </w:t>
      </w:r>
      <w:r w:rsidR="00834DD4" w:rsidRPr="00647FF1">
        <w:rPr>
          <w:lang w:val="cy-GB"/>
        </w:rPr>
        <w:t>senario 1 (</w:t>
      </w:r>
      <w:r w:rsidR="00834DD4">
        <w:rPr>
          <w:lang w:val="cy-GB"/>
        </w:rPr>
        <w:t>Aeddfed</w:t>
      </w:r>
      <w:r w:rsidR="00834DD4" w:rsidRPr="00647FF1">
        <w:rPr>
          <w:lang w:val="cy-GB"/>
        </w:rPr>
        <w:t xml:space="preserve"> &gt;= </w:t>
      </w:r>
      <w:r w:rsidR="00834DD4">
        <w:rPr>
          <w:lang w:val="cy-GB"/>
        </w:rPr>
        <w:t xml:space="preserve">cyfnod </w:t>
      </w:r>
      <w:r w:rsidR="00834DD4" w:rsidRPr="00647FF1">
        <w:rPr>
          <w:lang w:val="cy-GB"/>
        </w:rPr>
        <w:t xml:space="preserve">4 </w:t>
      </w:r>
      <w:r w:rsidR="00834DD4">
        <w:rPr>
          <w:lang w:val="cy-GB"/>
        </w:rPr>
        <w:t xml:space="preserve">gydag öosytau </w:t>
      </w:r>
      <w:r w:rsidR="00834DD4" w:rsidRPr="00647FF1">
        <w:rPr>
          <w:lang w:val="cy-GB"/>
        </w:rPr>
        <w:t xml:space="preserve">&gt; 1mm </w:t>
      </w:r>
      <w:r w:rsidR="00834DD4">
        <w:rPr>
          <w:b/>
          <w:lang w:val="cy-GB"/>
        </w:rPr>
        <w:t>YNGHYD Â</w:t>
      </w:r>
      <w:r w:rsidR="00834DD4" w:rsidRPr="00647FF1">
        <w:rPr>
          <w:lang w:val="cy-GB"/>
        </w:rPr>
        <w:t xml:space="preserve"> </w:t>
      </w:r>
      <w:r w:rsidR="00834DD4">
        <w:rPr>
          <w:lang w:val="cy-GB"/>
        </w:rPr>
        <w:t xml:space="preserve">ffactor ofari </w:t>
      </w:r>
      <w:r w:rsidRPr="00647FF1">
        <w:rPr>
          <w:lang w:val="cy-GB"/>
        </w:rPr>
        <w:t>&gt; 100).</w:t>
      </w:r>
    </w:p>
    <w:p w14:paraId="42A1CAF4" w14:textId="77777777" w:rsidR="006D115F" w:rsidRPr="00647FF1" w:rsidRDefault="006D115F" w:rsidP="00BF1B0E">
      <w:pPr>
        <w:rPr>
          <w:lang w:val="cy-GB"/>
        </w:rPr>
      </w:pPr>
    </w:p>
    <w:p w14:paraId="78C27578" w14:textId="1BF97F29" w:rsidR="00651FED" w:rsidRPr="00647FF1" w:rsidRDefault="00834DD4" w:rsidP="00651FED">
      <w:pPr>
        <w:jc w:val="both"/>
        <w:rPr>
          <w:lang w:val="cy-GB"/>
        </w:rPr>
      </w:pPr>
      <w:r>
        <w:rPr>
          <w:lang w:val="cy-GB"/>
        </w:rPr>
        <w:t xml:space="preserve">Dan </w:t>
      </w:r>
      <w:r w:rsidR="00651FED" w:rsidRPr="00647FF1">
        <w:rPr>
          <w:lang w:val="cy-GB"/>
        </w:rPr>
        <w:t xml:space="preserve">senario </w:t>
      </w:r>
      <w:r w:rsidR="00320917" w:rsidRPr="00647FF1">
        <w:rPr>
          <w:lang w:val="cy-GB"/>
        </w:rPr>
        <w:t>2</w:t>
      </w:r>
      <w:r>
        <w:rPr>
          <w:lang w:val="cy-GB"/>
        </w:rPr>
        <w:t>, ni chanfuwyd unrhyw wahaniaeth mawr</w:t>
      </w:r>
      <w:r w:rsidR="00651FED" w:rsidRPr="00647FF1">
        <w:rPr>
          <w:lang w:val="cy-GB"/>
        </w:rPr>
        <w:t xml:space="preserve"> </w:t>
      </w:r>
      <w:r>
        <w:rPr>
          <w:lang w:val="cy-GB"/>
        </w:rPr>
        <w:t xml:space="preserve">rhwng y gogledd a’r de a chafodd un dadansoddiad ei gynnal ar gyfer Cymru gyfan </w:t>
      </w:r>
      <w:r w:rsidR="00651FED" w:rsidRPr="00647FF1">
        <w:rPr>
          <w:lang w:val="cy-GB"/>
        </w:rPr>
        <w:t>(F</w:t>
      </w:r>
      <w:r>
        <w:rPr>
          <w:lang w:val="cy-GB"/>
        </w:rPr>
        <w:t>f</w:t>
      </w:r>
      <w:r w:rsidR="00651FED" w:rsidRPr="00647FF1">
        <w:rPr>
          <w:lang w:val="cy-GB"/>
        </w:rPr>
        <w:t xml:space="preserve">igur </w:t>
      </w:r>
      <w:r w:rsidR="00320917" w:rsidRPr="00647FF1">
        <w:rPr>
          <w:lang w:val="cy-GB"/>
        </w:rPr>
        <w:t>4</w:t>
      </w:r>
      <w:r w:rsidR="00651FED" w:rsidRPr="00647FF1">
        <w:rPr>
          <w:lang w:val="cy-GB"/>
        </w:rPr>
        <w:t xml:space="preserve">). </w:t>
      </w:r>
      <w:r>
        <w:rPr>
          <w:lang w:val="cy-GB"/>
        </w:rPr>
        <w:t>Ar gyfer y senario hon</w:t>
      </w:r>
      <w:r w:rsidR="00651FED" w:rsidRPr="00647FF1">
        <w:rPr>
          <w:lang w:val="cy-GB"/>
        </w:rPr>
        <w:t xml:space="preserve">, </w:t>
      </w:r>
      <w:r>
        <w:rPr>
          <w:lang w:val="cy-GB"/>
        </w:rPr>
        <w:t xml:space="preserve">roedd yr hyd cragen lle byddech yn disgwyl i </w:t>
      </w:r>
      <w:r w:rsidR="00651FED" w:rsidRPr="00647FF1">
        <w:rPr>
          <w:lang w:val="cy-GB"/>
        </w:rPr>
        <w:t>50% o</w:t>
      </w:r>
      <w:r>
        <w:rPr>
          <w:lang w:val="cy-GB"/>
        </w:rPr>
        <w:t xml:space="preserve"> gimychiaid benyw fod yn aeddfed o safbwynt ffisiolegol </w:t>
      </w:r>
      <w:r w:rsidR="00651FED" w:rsidRPr="00647FF1">
        <w:rPr>
          <w:lang w:val="cy-GB"/>
        </w:rPr>
        <w:t>(L</w:t>
      </w:r>
      <w:r w:rsidR="00651FED" w:rsidRPr="00647FF1">
        <w:rPr>
          <w:vertAlign w:val="subscript"/>
          <w:lang w:val="cy-GB"/>
        </w:rPr>
        <w:t>50</w:t>
      </w:r>
      <w:r w:rsidR="00651FED" w:rsidRPr="00647FF1">
        <w:rPr>
          <w:lang w:val="cy-GB"/>
        </w:rPr>
        <w:t xml:space="preserve">) </w:t>
      </w:r>
      <w:r>
        <w:rPr>
          <w:lang w:val="cy-GB"/>
        </w:rPr>
        <w:t xml:space="preserve">yn </w:t>
      </w:r>
      <w:r w:rsidR="00651FED" w:rsidRPr="00647FF1">
        <w:rPr>
          <w:lang w:val="cy-GB"/>
        </w:rPr>
        <w:t xml:space="preserve">88 mm </w:t>
      </w:r>
      <w:r w:rsidR="004E0799" w:rsidRPr="00647FF1">
        <w:rPr>
          <w:lang w:val="cy-GB"/>
        </w:rPr>
        <w:t>a</w:t>
      </w:r>
      <w:r>
        <w:rPr>
          <w:lang w:val="cy-GB"/>
        </w:rPr>
        <w:t>c roedd yr</w:t>
      </w:r>
      <w:r w:rsidR="004E0799" w:rsidRPr="00647FF1">
        <w:rPr>
          <w:lang w:val="cy-GB"/>
        </w:rPr>
        <w:t xml:space="preserve"> L</w:t>
      </w:r>
      <w:r w:rsidR="004E0799" w:rsidRPr="00647FF1">
        <w:rPr>
          <w:vertAlign w:val="subscript"/>
          <w:lang w:val="cy-GB"/>
        </w:rPr>
        <w:t>90</w:t>
      </w:r>
      <w:r w:rsidR="004E0799" w:rsidRPr="00647FF1">
        <w:rPr>
          <w:lang w:val="cy-GB"/>
        </w:rPr>
        <w:t xml:space="preserve"> </w:t>
      </w:r>
      <w:r>
        <w:rPr>
          <w:lang w:val="cy-GB"/>
        </w:rPr>
        <w:t xml:space="preserve">yn </w:t>
      </w:r>
      <w:r w:rsidR="009E3F39">
        <w:rPr>
          <w:lang w:val="cy-GB"/>
        </w:rPr>
        <w:t xml:space="preserve">hyd cragen o </w:t>
      </w:r>
      <w:r w:rsidR="004E0799" w:rsidRPr="00647FF1">
        <w:rPr>
          <w:lang w:val="cy-GB"/>
        </w:rPr>
        <w:t xml:space="preserve">97 mm. </w:t>
      </w:r>
      <w:r w:rsidR="00651FED" w:rsidRPr="00647FF1">
        <w:rPr>
          <w:lang w:val="cy-GB"/>
        </w:rPr>
        <w:t>A</w:t>
      </w:r>
      <w:r w:rsidR="009E3F39">
        <w:rPr>
          <w:lang w:val="cy-GB"/>
        </w:rPr>
        <w:t xml:space="preserve">deg hyd cragen o </w:t>
      </w:r>
      <w:r w:rsidR="00651FED" w:rsidRPr="00647FF1">
        <w:rPr>
          <w:lang w:val="cy-GB"/>
        </w:rPr>
        <w:t>90 mm</w:t>
      </w:r>
      <w:r w:rsidR="009E3F39">
        <w:rPr>
          <w:lang w:val="cy-GB"/>
        </w:rPr>
        <w:t xml:space="preserve"> byddai oddeutu</w:t>
      </w:r>
      <w:r w:rsidR="00651FED" w:rsidRPr="00647FF1">
        <w:rPr>
          <w:lang w:val="cy-GB"/>
        </w:rPr>
        <w:t xml:space="preserve"> 60% o</w:t>
      </w:r>
      <w:r w:rsidR="009E3F39">
        <w:rPr>
          <w:lang w:val="cy-GB"/>
        </w:rPr>
        <w:t xml:space="preserve"> gimychiaid benyw wedi cael cyfle i atgynhyrchu o leiaf unwaith</w:t>
      </w:r>
      <w:r w:rsidR="00651FED" w:rsidRPr="00647FF1">
        <w:rPr>
          <w:lang w:val="cy-GB"/>
        </w:rPr>
        <w:t xml:space="preserve">, </w:t>
      </w:r>
      <w:r w:rsidR="00E26160">
        <w:rPr>
          <w:lang w:val="cy-GB"/>
        </w:rPr>
        <w:t xml:space="preserve">ac </w:t>
      </w:r>
      <w:r w:rsidR="009E3F39">
        <w:rPr>
          <w:lang w:val="cy-GB"/>
        </w:rPr>
        <w:t xml:space="preserve">adeg hyd cragen o </w:t>
      </w:r>
      <w:r w:rsidR="00651FED" w:rsidRPr="00647FF1">
        <w:rPr>
          <w:lang w:val="cy-GB"/>
        </w:rPr>
        <w:t xml:space="preserve">100 mm </w:t>
      </w:r>
      <w:r w:rsidR="009E3F39">
        <w:rPr>
          <w:lang w:val="cy-GB"/>
        </w:rPr>
        <w:t xml:space="preserve">byddai </w:t>
      </w:r>
      <w:r w:rsidR="00651FED" w:rsidRPr="00647FF1">
        <w:rPr>
          <w:lang w:val="cy-GB"/>
        </w:rPr>
        <w:t xml:space="preserve">95% </w:t>
      </w:r>
      <w:r w:rsidR="009E3F39">
        <w:rPr>
          <w:lang w:val="cy-GB"/>
        </w:rPr>
        <w:t>wedi cael cyfle i atgynhyrchu o leiaf unwaith</w:t>
      </w:r>
      <w:r w:rsidR="00651FED" w:rsidRPr="00647FF1">
        <w:rPr>
          <w:lang w:val="cy-GB"/>
        </w:rPr>
        <w:t xml:space="preserve">. </w:t>
      </w:r>
      <w:r w:rsidR="009E3F39">
        <w:rPr>
          <w:lang w:val="cy-GB"/>
        </w:rPr>
        <w:t xml:space="preserve">Mae’r cyfyngau hyder o gwmpas y </w:t>
      </w:r>
      <w:r w:rsidR="00651FED" w:rsidRPr="00647FF1">
        <w:rPr>
          <w:lang w:val="cy-GB"/>
        </w:rPr>
        <w:t xml:space="preserve">model </w:t>
      </w:r>
      <w:r w:rsidR="009E3F39">
        <w:rPr>
          <w:lang w:val="cy-GB"/>
        </w:rPr>
        <w:t>hwn yn eithaf cul</w:t>
      </w:r>
      <w:r w:rsidR="00651FED" w:rsidRPr="00647FF1">
        <w:rPr>
          <w:lang w:val="cy-GB"/>
        </w:rPr>
        <w:t xml:space="preserve">, </w:t>
      </w:r>
      <w:r w:rsidR="009E3F39">
        <w:rPr>
          <w:lang w:val="cy-GB"/>
        </w:rPr>
        <w:t>sy’n dangos hyder yn y berthynas</w:t>
      </w:r>
      <w:r w:rsidR="00651FED" w:rsidRPr="00647FF1">
        <w:rPr>
          <w:lang w:val="cy-GB"/>
        </w:rPr>
        <w:t>.</w:t>
      </w:r>
    </w:p>
    <w:p w14:paraId="33820E8D" w14:textId="77777777" w:rsidR="004404B2" w:rsidRPr="00647FF1" w:rsidRDefault="004404B2" w:rsidP="00BF1B0E">
      <w:pPr>
        <w:rPr>
          <w:lang w:val="cy-GB"/>
        </w:rPr>
      </w:pPr>
    </w:p>
    <w:p w14:paraId="17B021F2" w14:textId="14DAA4C5" w:rsidR="00012679" w:rsidRPr="00647FF1" w:rsidRDefault="00012679" w:rsidP="00BF1B0E">
      <w:pPr>
        <w:rPr>
          <w:lang w:val="cy-GB"/>
        </w:rPr>
      </w:pPr>
    </w:p>
    <w:p w14:paraId="6DE17BE8" w14:textId="7C3E83FF" w:rsidR="00012679" w:rsidRPr="00647FF1" w:rsidRDefault="00012679" w:rsidP="00BF1B0E">
      <w:pPr>
        <w:rPr>
          <w:lang w:val="cy-GB"/>
        </w:rPr>
      </w:pPr>
    </w:p>
    <w:p w14:paraId="7EA5E7F1" w14:textId="45CDC1DA" w:rsidR="00012679" w:rsidRPr="00647FF1" w:rsidRDefault="00012679" w:rsidP="00BF1B0E">
      <w:pPr>
        <w:rPr>
          <w:lang w:val="cy-GB"/>
        </w:rPr>
      </w:pPr>
    </w:p>
    <w:p w14:paraId="0192A8B5" w14:textId="055AC873" w:rsidR="00012679" w:rsidRPr="00647FF1" w:rsidRDefault="00012679" w:rsidP="00BF1B0E">
      <w:pPr>
        <w:rPr>
          <w:lang w:val="cy-GB"/>
        </w:rPr>
      </w:pPr>
    </w:p>
    <w:p w14:paraId="5401326D" w14:textId="19B929FF" w:rsidR="00320917" w:rsidRPr="00647FF1" w:rsidRDefault="008E2ED1" w:rsidP="00BF1B0E">
      <w:pPr>
        <w:rPr>
          <w:lang w:val="cy-GB"/>
        </w:rPr>
      </w:pPr>
      <w:r>
        <w:rPr>
          <w:noProof/>
          <w:lang w:val="cy-GB"/>
        </w:rPr>
        <mc:AlternateContent>
          <mc:Choice Requires="wps">
            <w:drawing>
              <wp:anchor distT="0" distB="0" distL="114300" distR="114300" simplePos="0" relativeHeight="251670528" behindDoc="0" locked="0" layoutInCell="1" allowOverlap="1" wp14:anchorId="21AB1CF5" wp14:editId="65D0A5CB">
                <wp:simplePos x="0" y="0"/>
                <wp:positionH relativeFrom="column">
                  <wp:posOffset>1815921</wp:posOffset>
                </wp:positionH>
                <wp:positionV relativeFrom="paragraph">
                  <wp:posOffset>3994391</wp:posOffset>
                </wp:positionV>
                <wp:extent cx="2472743" cy="309093"/>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2472743" cy="309093"/>
                        </a:xfrm>
                        <a:prstGeom prst="rect">
                          <a:avLst/>
                        </a:prstGeom>
                        <a:solidFill>
                          <a:schemeClr val="lt1"/>
                        </a:solidFill>
                        <a:ln w="6350">
                          <a:noFill/>
                        </a:ln>
                      </wps:spPr>
                      <wps:txbx>
                        <w:txbxContent>
                          <w:p w14:paraId="7D7A63C2" w14:textId="77777777"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B1CF5" id="Text Box 16" o:spid="_x0000_s1032" type="#_x0000_t202" style="position:absolute;margin-left:143pt;margin-top:314.5pt;width:194.7pt;height:2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" fillcolor="white [3201]" stroked="f" strokeweight=".5pt">
                <v:textbox>
                  <w:txbxContent>
                    <w:p w14:paraId="7D7A63C2" w14:textId="77777777" w:rsidR="008E2ED1" w:rsidRPr="008E2ED1" w:rsidRDefault="008E2ED1" w:rsidP="008E2ED1">
                      <w:pPr>
                        <w:jc w:val="center"/>
                        <w:rPr>
                          <w:rFonts w:ascii="Times New Roman" w:hAnsi="Times New Roman" w:cs="Times New Roman"/>
                          <w:sz w:val="28"/>
                          <w:szCs w:val="28"/>
                        </w:rPr>
                      </w:pPr>
                      <w:r w:rsidRPr="008E2ED1">
                        <w:rPr>
                          <w:rFonts w:ascii="Times New Roman" w:hAnsi="Times New Roman" w:cs="Times New Roman"/>
                          <w:sz w:val="24"/>
                          <w:szCs w:val="24"/>
                        </w:rPr>
                        <w:t xml:space="preserve">Dosbarth </w:t>
                      </w:r>
                      <w:r w:rsidRPr="008E2ED1">
                        <w:rPr>
                          <w:rFonts w:ascii="Times New Roman" w:hAnsi="Times New Roman" w:cs="Times New Roman"/>
                          <w:sz w:val="24"/>
                          <w:szCs w:val="24"/>
                        </w:rPr>
                        <w:t>maint hyd cragen (mm)</w:t>
                      </w:r>
                    </w:p>
                  </w:txbxContent>
                </v:textbox>
              </v:shape>
            </w:pict>
          </mc:Fallback>
        </mc:AlternateContent>
      </w:r>
      <w:r>
        <w:rPr>
          <w:noProof/>
          <w:lang w:val="cy-GB"/>
        </w:rPr>
        <mc:AlternateContent>
          <mc:Choice Requires="wps">
            <w:drawing>
              <wp:anchor distT="0" distB="0" distL="114300" distR="114300" simplePos="0" relativeHeight="251666432" behindDoc="0" locked="0" layoutInCell="1" allowOverlap="1" wp14:anchorId="2E5EDDD8" wp14:editId="04C71890">
                <wp:simplePos x="0" y="0"/>
                <wp:positionH relativeFrom="column">
                  <wp:posOffset>-244699</wp:posOffset>
                </wp:positionH>
                <wp:positionV relativeFrom="paragraph">
                  <wp:posOffset>1145585</wp:posOffset>
                </wp:positionV>
                <wp:extent cx="514851" cy="1957589"/>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514851" cy="1957589"/>
                        </a:xfrm>
                        <a:prstGeom prst="rect">
                          <a:avLst/>
                        </a:prstGeom>
                        <a:solidFill>
                          <a:schemeClr val="lt1"/>
                        </a:solidFill>
                        <a:ln w="6350">
                          <a:noFill/>
                        </a:ln>
                      </wps:spPr>
                      <wps:txbx>
                        <w:txbxContent>
                          <w:p w14:paraId="0651D12B"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EDDD8" id="Text Box 10" o:spid="_x0000_s1033" type="#_x0000_t202" style="position:absolute;margin-left:-19.25pt;margin-top:90.2pt;width:40.55pt;height:154.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" fillcolor="white [3201]" stroked="f" strokeweight=".5pt">
                <v:textbox style="layout-flow:vertical-ideographic">
                  <w:txbxContent>
                    <w:p w14:paraId="0651D12B" w14:textId="77777777"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aeddfed</w:t>
                      </w:r>
                    </w:p>
                  </w:txbxContent>
                </v:textbox>
              </v:shape>
            </w:pict>
          </mc:Fallback>
        </mc:AlternateContent>
      </w:r>
      <w:r w:rsidR="00320917" w:rsidRPr="00647FF1">
        <w:rPr>
          <w:noProof/>
          <w:lang w:val="cy-GB"/>
        </w:rPr>
        <w:drawing>
          <wp:inline distT="0" distB="0" distL="0" distR="0" wp14:anchorId="67D5236A" wp14:editId="24754E73">
            <wp:extent cx="5731510" cy="43002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798381A" w14:textId="5F2140A0" w:rsidR="00012679" w:rsidRPr="00647FF1" w:rsidRDefault="00F8405F" w:rsidP="00BF1B0E">
      <w:pPr>
        <w:rPr>
          <w:lang w:val="cy-GB"/>
        </w:rPr>
      </w:pPr>
      <w:r w:rsidRPr="00647FF1">
        <w:rPr>
          <w:lang w:val="cy-GB"/>
        </w:rPr>
        <w:t>F</w:t>
      </w:r>
      <w:r w:rsidR="009E3F39">
        <w:rPr>
          <w:lang w:val="cy-GB"/>
        </w:rPr>
        <w:t>f</w:t>
      </w:r>
      <w:r w:rsidRPr="00647FF1">
        <w:rPr>
          <w:lang w:val="cy-GB"/>
        </w:rPr>
        <w:t>igur 4</w:t>
      </w:r>
      <w:r w:rsidR="009C7D41" w:rsidRPr="00647FF1">
        <w:rPr>
          <w:lang w:val="cy-GB"/>
        </w:rPr>
        <w:t xml:space="preserve"> </w:t>
      </w:r>
      <w:r w:rsidR="00F35D81">
        <w:rPr>
          <w:lang w:val="cy-GB"/>
        </w:rPr>
        <w:t xml:space="preserve">Aeddfedrwydd ffisiolegol cimychiaid benyw yng Nghymru dan </w:t>
      </w:r>
      <w:r w:rsidR="009C7D41" w:rsidRPr="00647FF1">
        <w:rPr>
          <w:lang w:val="cy-GB"/>
        </w:rPr>
        <w:t xml:space="preserve">senario 2; </w:t>
      </w:r>
      <w:r w:rsidR="00F35D81">
        <w:rPr>
          <w:lang w:val="cy-GB"/>
        </w:rPr>
        <w:t xml:space="preserve">pob ofari cyfnod </w:t>
      </w:r>
      <w:r w:rsidR="009C7D41" w:rsidRPr="00647FF1">
        <w:rPr>
          <w:lang w:val="cy-GB"/>
        </w:rPr>
        <w:t xml:space="preserve">4 </w:t>
      </w:r>
      <w:r w:rsidR="00F35D81">
        <w:rPr>
          <w:lang w:val="cy-GB"/>
        </w:rPr>
        <w:t>wedi’</w:t>
      </w:r>
      <w:r w:rsidR="00E26160">
        <w:rPr>
          <w:lang w:val="cy-GB"/>
        </w:rPr>
        <w:t>i</w:t>
      </w:r>
      <w:r w:rsidR="00F35D81">
        <w:rPr>
          <w:lang w:val="cy-GB"/>
        </w:rPr>
        <w:t xml:space="preserve"> </w:t>
      </w:r>
      <w:r w:rsidR="00E26160">
        <w:rPr>
          <w:lang w:val="cy-GB"/>
        </w:rPr>
        <w:t>g</w:t>
      </w:r>
      <w:r w:rsidR="00F35D81">
        <w:rPr>
          <w:lang w:val="cy-GB"/>
        </w:rPr>
        <w:t>ategoreiddio yn ofar</w:t>
      </w:r>
      <w:r w:rsidR="00E26160">
        <w:rPr>
          <w:lang w:val="cy-GB"/>
        </w:rPr>
        <w:t>i</w:t>
      </w:r>
      <w:r w:rsidR="00F35D81">
        <w:rPr>
          <w:lang w:val="cy-GB"/>
        </w:rPr>
        <w:t xml:space="preserve"> anaeddfed</w:t>
      </w:r>
      <w:r w:rsidR="009C7D41" w:rsidRPr="00647FF1">
        <w:rPr>
          <w:lang w:val="cy-GB"/>
        </w:rPr>
        <w:t>.</w:t>
      </w:r>
    </w:p>
    <w:p w14:paraId="19D627F8" w14:textId="47C81395" w:rsidR="00BF1B0E" w:rsidRPr="00647FF1" w:rsidRDefault="00BF1B0E" w:rsidP="006042E5">
      <w:pPr>
        <w:rPr>
          <w:lang w:val="cy-GB"/>
        </w:rPr>
      </w:pPr>
    </w:p>
    <w:p w14:paraId="61A427B3" w14:textId="55B2D95E" w:rsidR="00BF1B0E" w:rsidRPr="00647FF1" w:rsidRDefault="00F35D81" w:rsidP="002E6293">
      <w:pPr>
        <w:pStyle w:val="Heading2"/>
        <w:rPr>
          <w:lang w:val="cy-GB"/>
        </w:rPr>
      </w:pPr>
      <w:bookmarkStart w:id="18" w:name="_Toc114732285"/>
      <w:r>
        <w:rPr>
          <w:lang w:val="cy-GB"/>
        </w:rPr>
        <w:t>Aeddfedrwydd swyddogaethol</w:t>
      </w:r>
      <w:bookmarkEnd w:id="18"/>
      <w:r>
        <w:rPr>
          <w:lang w:val="cy-GB"/>
        </w:rPr>
        <w:t xml:space="preserve"> </w:t>
      </w:r>
    </w:p>
    <w:p w14:paraId="475F1FD2" w14:textId="399C0843" w:rsidR="00BE5EFA" w:rsidRPr="00647FF1" w:rsidRDefault="00F35D81" w:rsidP="00CA21B1">
      <w:pPr>
        <w:jc w:val="both"/>
        <w:rPr>
          <w:lang w:val="cy-GB"/>
        </w:rPr>
      </w:pPr>
      <w:r>
        <w:rPr>
          <w:lang w:val="cy-GB"/>
        </w:rPr>
        <w:t xml:space="preserve">Yn y dosbarthiadau maint uwchlaw </w:t>
      </w:r>
      <w:r w:rsidR="00BE5EFA" w:rsidRPr="00647FF1">
        <w:rPr>
          <w:lang w:val="cy-GB"/>
        </w:rPr>
        <w:t>120 mm</w:t>
      </w:r>
      <w:r>
        <w:rPr>
          <w:lang w:val="cy-GB"/>
        </w:rPr>
        <w:t xml:space="preserve">, roedd cyfran y cimychiaid aeddfed yn amrywio’n fawr a gwelwyd gostyngiad cyffredinol yn y gyfran a oedd yn aeddfed o gymharu â’r dosbarthiadau maint a oedd yn oddeutu </w:t>
      </w:r>
      <w:r w:rsidR="00321FA2" w:rsidRPr="00647FF1">
        <w:rPr>
          <w:lang w:val="cy-GB"/>
        </w:rPr>
        <w:t>110</w:t>
      </w:r>
      <w:r w:rsidR="005C73A1" w:rsidRPr="00647FF1">
        <w:rPr>
          <w:lang w:val="cy-GB"/>
        </w:rPr>
        <w:t xml:space="preserve">-115. </w:t>
      </w:r>
      <w:r>
        <w:rPr>
          <w:lang w:val="cy-GB"/>
        </w:rPr>
        <w:t>Y rheswm tebygol am hynny yw bod y samplau ar gyfer yr anifeiliaid mwy o faint hyn yn llai, a’i bod yn fwy tebygol bod y cimychiaid hyn yn silio bob dwy flynedd</w:t>
      </w:r>
      <w:r w:rsidR="0099390B" w:rsidRPr="00647FF1">
        <w:rPr>
          <w:lang w:val="cy-GB"/>
        </w:rPr>
        <w:t xml:space="preserve">. </w:t>
      </w:r>
      <w:r>
        <w:rPr>
          <w:lang w:val="cy-GB"/>
        </w:rPr>
        <w:t>Mae’n debygol y byddai cynnwys y data hwn</w:t>
      </w:r>
      <w:r w:rsidR="0099390B" w:rsidRPr="00647FF1">
        <w:rPr>
          <w:lang w:val="cy-GB"/>
        </w:rPr>
        <w:t xml:space="preserve"> </w:t>
      </w:r>
      <w:r>
        <w:rPr>
          <w:lang w:val="cy-GB"/>
        </w:rPr>
        <w:t xml:space="preserve">yn </w:t>
      </w:r>
      <w:r w:rsidR="007E15A4">
        <w:rPr>
          <w:lang w:val="cy-GB"/>
        </w:rPr>
        <w:t>dod â’r</w:t>
      </w:r>
      <w:r>
        <w:rPr>
          <w:lang w:val="cy-GB"/>
        </w:rPr>
        <w:t xml:space="preserve"> </w:t>
      </w:r>
      <w:r w:rsidR="00754507" w:rsidRPr="00647FF1">
        <w:rPr>
          <w:lang w:val="cy-GB"/>
        </w:rPr>
        <w:t>asymptot</w:t>
      </w:r>
      <w:r>
        <w:rPr>
          <w:lang w:val="cy-GB"/>
        </w:rPr>
        <w:t xml:space="preserve"> uchaf i lawr</w:t>
      </w:r>
      <w:r w:rsidR="007E15A4">
        <w:rPr>
          <w:lang w:val="cy-GB"/>
        </w:rPr>
        <w:t xml:space="preserve">, a fyddai’n arwain at amcangyfrif rhy fach o’r </w:t>
      </w:r>
      <w:r w:rsidR="00754507" w:rsidRPr="00647FF1">
        <w:rPr>
          <w:lang w:val="cy-GB"/>
        </w:rPr>
        <w:t>L</w:t>
      </w:r>
      <w:r w:rsidR="00754507" w:rsidRPr="00647FF1">
        <w:rPr>
          <w:vertAlign w:val="subscript"/>
          <w:lang w:val="cy-GB"/>
        </w:rPr>
        <w:t>50</w:t>
      </w:r>
      <w:r w:rsidR="00754507" w:rsidRPr="00647FF1">
        <w:rPr>
          <w:lang w:val="cy-GB"/>
        </w:rPr>
        <w:t xml:space="preserve">. </w:t>
      </w:r>
      <w:r w:rsidR="007E15A4">
        <w:rPr>
          <w:lang w:val="cy-GB"/>
        </w:rPr>
        <w:t>Felly</w:t>
      </w:r>
      <w:r w:rsidR="00876FE9" w:rsidRPr="00647FF1">
        <w:rPr>
          <w:lang w:val="cy-GB"/>
        </w:rPr>
        <w:t>,</w:t>
      </w:r>
      <w:r w:rsidR="00754507" w:rsidRPr="00647FF1">
        <w:rPr>
          <w:lang w:val="cy-GB"/>
        </w:rPr>
        <w:t xml:space="preserve"> </w:t>
      </w:r>
      <w:r w:rsidR="007E15A4">
        <w:rPr>
          <w:lang w:val="cy-GB"/>
        </w:rPr>
        <w:t>cafodd y dosbarthiadau maint mwy hyn eu tynnu allan o’r dadansoddiad</w:t>
      </w:r>
      <w:r w:rsidR="00754507" w:rsidRPr="00647FF1">
        <w:rPr>
          <w:lang w:val="cy-GB"/>
        </w:rPr>
        <w:t>.</w:t>
      </w:r>
    </w:p>
    <w:p w14:paraId="3452B035" w14:textId="00906152" w:rsidR="00C34284" w:rsidRPr="00647FF1" w:rsidRDefault="007E15A4" w:rsidP="00CA21B1">
      <w:pPr>
        <w:jc w:val="both"/>
        <w:rPr>
          <w:lang w:val="cy-GB"/>
        </w:rPr>
      </w:pPr>
      <w:r>
        <w:rPr>
          <w:lang w:val="cy-GB"/>
        </w:rPr>
        <w:t>Yr</w:t>
      </w:r>
      <w:r w:rsidR="000D78DB" w:rsidRPr="00647FF1">
        <w:rPr>
          <w:lang w:val="cy-GB"/>
        </w:rPr>
        <w:t xml:space="preserve"> L</w:t>
      </w:r>
      <w:r w:rsidR="000D78DB" w:rsidRPr="00647FF1">
        <w:rPr>
          <w:vertAlign w:val="subscript"/>
          <w:lang w:val="cy-GB"/>
        </w:rPr>
        <w:t>50</w:t>
      </w:r>
      <w:r w:rsidR="000D78DB" w:rsidRPr="00647FF1">
        <w:rPr>
          <w:lang w:val="cy-GB"/>
        </w:rPr>
        <w:t xml:space="preserve"> </w:t>
      </w:r>
      <w:r>
        <w:rPr>
          <w:lang w:val="cy-GB"/>
        </w:rPr>
        <w:t>a amcangyfrifwyd ar gyfer aeddfedrwydd swyddogaethol oedd</w:t>
      </w:r>
      <w:r w:rsidR="000D78DB" w:rsidRPr="00647FF1">
        <w:rPr>
          <w:lang w:val="cy-GB"/>
        </w:rPr>
        <w:t xml:space="preserve"> 90</w:t>
      </w:r>
      <w:r w:rsidR="00F8405F" w:rsidRPr="00647FF1">
        <w:rPr>
          <w:lang w:val="cy-GB"/>
        </w:rPr>
        <w:t>.</w:t>
      </w:r>
      <w:r w:rsidR="00754507" w:rsidRPr="00647FF1">
        <w:rPr>
          <w:lang w:val="cy-GB"/>
        </w:rPr>
        <w:t>1</w:t>
      </w:r>
      <w:r w:rsidR="00F8405F" w:rsidRPr="00647FF1">
        <w:rPr>
          <w:lang w:val="cy-GB"/>
        </w:rPr>
        <w:t xml:space="preserve"> </w:t>
      </w:r>
      <w:r w:rsidR="002E08E2" w:rsidRPr="00647FF1">
        <w:rPr>
          <w:lang w:val="cy-GB"/>
        </w:rPr>
        <w:t>mm a</w:t>
      </w:r>
      <w:r>
        <w:rPr>
          <w:lang w:val="cy-GB"/>
        </w:rPr>
        <w:t>’r</w:t>
      </w:r>
      <w:r w:rsidR="0045766F" w:rsidRPr="00647FF1">
        <w:rPr>
          <w:lang w:val="cy-GB"/>
        </w:rPr>
        <w:t xml:space="preserve"> L</w:t>
      </w:r>
      <w:r w:rsidR="0045766F" w:rsidRPr="00647FF1">
        <w:rPr>
          <w:vertAlign w:val="subscript"/>
          <w:lang w:val="cy-GB"/>
        </w:rPr>
        <w:t>90</w:t>
      </w:r>
      <w:r w:rsidR="0045766F" w:rsidRPr="00647FF1">
        <w:rPr>
          <w:lang w:val="cy-GB"/>
        </w:rPr>
        <w:t xml:space="preserve"> </w:t>
      </w:r>
      <w:r>
        <w:rPr>
          <w:lang w:val="cy-GB"/>
        </w:rPr>
        <w:t xml:space="preserve">oedd hyd cragen o </w:t>
      </w:r>
      <w:r w:rsidR="002E08E2" w:rsidRPr="00647FF1">
        <w:rPr>
          <w:lang w:val="cy-GB"/>
        </w:rPr>
        <w:t xml:space="preserve">102 mm </w:t>
      </w:r>
      <w:r w:rsidR="00F8405F" w:rsidRPr="00647FF1">
        <w:rPr>
          <w:lang w:val="cy-GB"/>
        </w:rPr>
        <w:t>(F</w:t>
      </w:r>
      <w:r>
        <w:rPr>
          <w:lang w:val="cy-GB"/>
        </w:rPr>
        <w:t>f</w:t>
      </w:r>
      <w:r w:rsidR="00F8405F" w:rsidRPr="00647FF1">
        <w:rPr>
          <w:lang w:val="cy-GB"/>
        </w:rPr>
        <w:t>igur 6</w:t>
      </w:r>
      <w:r w:rsidR="000D78DB" w:rsidRPr="00647FF1">
        <w:rPr>
          <w:lang w:val="cy-GB"/>
        </w:rPr>
        <w:t xml:space="preserve">). </w:t>
      </w:r>
      <w:r>
        <w:rPr>
          <w:lang w:val="cy-GB"/>
        </w:rPr>
        <w:t xml:space="preserve">Mae’r </w:t>
      </w:r>
      <w:r w:rsidR="00A60C55" w:rsidRPr="00647FF1">
        <w:rPr>
          <w:lang w:val="cy-GB"/>
        </w:rPr>
        <w:t xml:space="preserve">data </w:t>
      </w:r>
      <w:r>
        <w:rPr>
          <w:lang w:val="cy-GB"/>
        </w:rPr>
        <w:t xml:space="preserve">yn dangos bod uchafswm o </w:t>
      </w:r>
      <w:r w:rsidR="00A60C55" w:rsidRPr="00647FF1">
        <w:rPr>
          <w:lang w:val="cy-GB"/>
        </w:rPr>
        <w:t xml:space="preserve">~70% </w:t>
      </w:r>
      <w:r>
        <w:rPr>
          <w:lang w:val="cy-GB"/>
        </w:rPr>
        <w:t>o gimychiaid benyw yn llawn wyau</w:t>
      </w:r>
      <w:r w:rsidR="007A38ED" w:rsidRPr="00647FF1">
        <w:rPr>
          <w:lang w:val="cy-GB"/>
        </w:rPr>
        <w:t xml:space="preserve">. </w:t>
      </w:r>
      <w:r>
        <w:rPr>
          <w:lang w:val="cy-GB"/>
        </w:rPr>
        <w:t>Mae hynny’n awgrymu cymysgedd o batrymau silio – silio bob blwyddyn a silio bob dwy flynedd</w:t>
      </w:r>
      <w:r w:rsidR="00103BD3" w:rsidRPr="00647FF1">
        <w:rPr>
          <w:lang w:val="cy-GB"/>
        </w:rPr>
        <w:t xml:space="preserve">. </w:t>
      </w:r>
      <w:r>
        <w:rPr>
          <w:lang w:val="cy-GB"/>
        </w:rPr>
        <w:t>Roedd hyd cragen y cimwch benyw lleiaf a welwyd a oedd yn llawn wyau yn</w:t>
      </w:r>
      <w:r w:rsidR="00737BD4" w:rsidRPr="00647FF1">
        <w:rPr>
          <w:lang w:val="cy-GB"/>
        </w:rPr>
        <w:t xml:space="preserve"> </w:t>
      </w:r>
      <w:r w:rsidR="0003469D" w:rsidRPr="00647FF1">
        <w:rPr>
          <w:lang w:val="cy-GB"/>
        </w:rPr>
        <w:t>75</w:t>
      </w:r>
      <w:r w:rsidR="00737BD4" w:rsidRPr="00647FF1">
        <w:rPr>
          <w:lang w:val="cy-GB"/>
        </w:rPr>
        <w:t xml:space="preserve"> mm.</w:t>
      </w:r>
    </w:p>
    <w:p w14:paraId="3259917F" w14:textId="77777777" w:rsidR="00C34284" w:rsidRPr="00647FF1" w:rsidRDefault="00C34284" w:rsidP="006042E5">
      <w:pPr>
        <w:rPr>
          <w:lang w:val="cy-GB"/>
        </w:rPr>
      </w:pPr>
    </w:p>
    <w:p w14:paraId="4006B6D4" w14:textId="77777777" w:rsidR="008E1A20" w:rsidRPr="00647FF1" w:rsidRDefault="008E1A20" w:rsidP="006042E5">
      <w:pPr>
        <w:rPr>
          <w:b/>
          <w:lang w:val="cy-GB"/>
        </w:rPr>
      </w:pPr>
    </w:p>
    <w:p w14:paraId="587EADD8" w14:textId="78CDB125" w:rsidR="00633886" w:rsidRPr="00647FF1" w:rsidRDefault="00633886" w:rsidP="006042E5">
      <w:pPr>
        <w:rPr>
          <w:lang w:val="cy-GB"/>
        </w:rPr>
      </w:pPr>
    </w:p>
    <w:p w14:paraId="1A7568BE" w14:textId="45061ECA" w:rsidR="000D78DB" w:rsidRPr="00647FF1" w:rsidRDefault="008E2ED1" w:rsidP="006042E5">
      <w:pPr>
        <w:rPr>
          <w:lang w:val="cy-GB"/>
        </w:rPr>
      </w:pPr>
      <w:r>
        <w:rPr>
          <w:noProof/>
          <w:lang w:val="cy-GB"/>
        </w:rPr>
        <w:lastRenderedPageBreak/>
        <mc:AlternateContent>
          <mc:Choice Requires="wps">
            <w:drawing>
              <wp:anchor distT="0" distB="0" distL="114300" distR="114300" simplePos="0" relativeHeight="251672576" behindDoc="0" locked="0" layoutInCell="1" allowOverlap="1" wp14:anchorId="16D7F3B1" wp14:editId="51850D2D">
                <wp:simplePos x="0" y="0"/>
                <wp:positionH relativeFrom="column">
                  <wp:posOffset>2099256</wp:posOffset>
                </wp:positionH>
                <wp:positionV relativeFrom="paragraph">
                  <wp:posOffset>5138670</wp:posOffset>
                </wp:positionV>
                <wp:extent cx="1661375" cy="26010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1661375" cy="260100"/>
                        </a:xfrm>
                        <a:prstGeom prst="rect">
                          <a:avLst/>
                        </a:prstGeom>
                        <a:solidFill>
                          <a:schemeClr val="lt1"/>
                        </a:solidFill>
                        <a:ln w="6350">
                          <a:noFill/>
                        </a:ln>
                      </wps:spPr>
                      <wps:txbx>
                        <w:txbxContent>
                          <w:p w14:paraId="02B38E58" w14:textId="5EFEE371" w:rsidR="008E2ED1" w:rsidRPr="00643D9E" w:rsidRDefault="008E2ED1" w:rsidP="008E2ED1">
                            <w:pPr>
                              <w:jc w:val="center"/>
                              <w:rPr>
                                <w:rFonts w:ascii="Times New Roman" w:hAnsi="Times New Roman" w:cs="Times New Roman"/>
                                <w:sz w:val="24"/>
                                <w:szCs w:val="24"/>
                              </w:rPr>
                            </w:pPr>
                            <w:r w:rsidRPr="00643D9E">
                              <w:rPr>
                                <w:rFonts w:ascii="Times New Roman" w:hAnsi="Times New Roman" w:cs="Times New Roman"/>
                                <w:sz w:val="24"/>
                                <w:szCs w:val="24"/>
                              </w:rPr>
                              <w:t>Hyd cragen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7F3B1" id="Text Box 18" o:spid="_x0000_s1034" type="#_x0000_t202" style="position:absolute;margin-left:165.3pt;margin-top:404.6pt;width:130.8pt;height: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" fillcolor="white [3201]" stroked="f" strokeweight=".5pt">
                <v:textbox>
                  <w:txbxContent>
                    <w:p w14:paraId="02B38E58" w14:textId="5EFEE371" w:rsidR="008E2ED1" w:rsidRPr="00643D9E" w:rsidRDefault="008E2ED1" w:rsidP="008E2ED1">
                      <w:pPr>
                        <w:jc w:val="center"/>
                        <w:rPr>
                          <w:rFonts w:ascii="Times New Roman" w:hAnsi="Times New Roman" w:cs="Times New Roman"/>
                          <w:sz w:val="24"/>
                          <w:szCs w:val="24"/>
                        </w:rPr>
                      </w:pPr>
                      <w:r w:rsidRPr="00643D9E">
                        <w:rPr>
                          <w:rFonts w:ascii="Times New Roman" w:hAnsi="Times New Roman" w:cs="Times New Roman"/>
                          <w:sz w:val="24"/>
                          <w:szCs w:val="24"/>
                        </w:rPr>
                        <w:t>Hyd cragen</w:t>
                      </w:r>
                    </w:p>
                  </w:txbxContent>
                </v:textbox>
              </v:shape>
            </w:pict>
          </mc:Fallback>
        </mc:AlternateContent>
      </w:r>
      <w:r>
        <w:rPr>
          <w:noProof/>
          <w:lang w:val="cy-GB"/>
        </w:rPr>
        <mc:AlternateContent>
          <mc:Choice Requires="wps">
            <w:drawing>
              <wp:anchor distT="0" distB="0" distL="114300" distR="114300" simplePos="0" relativeHeight="251671552" behindDoc="0" locked="0" layoutInCell="1" allowOverlap="1" wp14:anchorId="74F6150E" wp14:editId="59997AA7">
                <wp:simplePos x="0" y="0"/>
                <wp:positionH relativeFrom="column">
                  <wp:posOffset>-180304</wp:posOffset>
                </wp:positionH>
                <wp:positionV relativeFrom="paragraph">
                  <wp:posOffset>1506828</wp:posOffset>
                </wp:positionV>
                <wp:extent cx="463255" cy="20606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3255" cy="2060620"/>
                        </a:xfrm>
                        <a:prstGeom prst="rect">
                          <a:avLst/>
                        </a:prstGeom>
                        <a:solidFill>
                          <a:schemeClr val="lt1"/>
                        </a:solidFill>
                        <a:ln w="6350">
                          <a:noFill/>
                        </a:ln>
                      </wps:spPr>
                      <wps:txbx>
                        <w:txbxContent>
                          <w:p w14:paraId="613DE63B" w14:textId="293BF5CB"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llawn wyau</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150E" id="Text Box 17" o:spid="_x0000_s1035" type="#_x0000_t202" style="position:absolute;margin-left:-14.2pt;margin-top:118.65pt;width:36.5pt;height:1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" fillcolor="white [3201]" stroked="f" strokeweight=".5pt">
                <v:textbox style="layout-flow:vertical-ideographic">
                  <w:txbxContent>
                    <w:p w14:paraId="613DE63B" w14:textId="293BF5CB" w:rsidR="008E2ED1" w:rsidRPr="008E2ED1" w:rsidRDefault="008E2ED1" w:rsidP="008E2ED1">
                      <w:pPr>
                        <w:jc w:val="center"/>
                        <w:rPr>
                          <w:rFonts w:ascii="Times New Roman" w:hAnsi="Times New Roman" w:cs="Times New Roman"/>
                          <w:sz w:val="24"/>
                          <w:szCs w:val="24"/>
                        </w:rPr>
                      </w:pPr>
                      <w:r w:rsidRPr="008E2ED1">
                        <w:rPr>
                          <w:rFonts w:ascii="Times New Roman" w:hAnsi="Times New Roman" w:cs="Times New Roman"/>
                          <w:sz w:val="24"/>
                          <w:szCs w:val="24"/>
                        </w:rPr>
                        <w:t xml:space="preserve">Y </w:t>
                      </w:r>
                      <w:r w:rsidRPr="008E2ED1">
                        <w:rPr>
                          <w:rFonts w:ascii="Times New Roman" w:hAnsi="Times New Roman" w:cs="Times New Roman"/>
                          <w:sz w:val="24"/>
                          <w:szCs w:val="24"/>
                        </w:rPr>
                        <w:t>gyfran sy’n llawn wyau</w:t>
                      </w:r>
                    </w:p>
                  </w:txbxContent>
                </v:textbox>
              </v:shape>
            </w:pict>
          </mc:Fallback>
        </mc:AlternateContent>
      </w:r>
      <w:r w:rsidR="0045766F" w:rsidRPr="00647FF1">
        <w:rPr>
          <w:noProof/>
          <w:lang w:val="cy-GB"/>
        </w:rPr>
        <w:drawing>
          <wp:inline distT="0" distB="0" distL="0" distR="0" wp14:anchorId="46658DFF" wp14:editId="24C2FE2A">
            <wp:extent cx="5398770" cy="5398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545DA6C9" w14:textId="1D745DC1" w:rsidR="00830E44" w:rsidRPr="00647FF1" w:rsidRDefault="00F8405F" w:rsidP="00830E44">
      <w:pPr>
        <w:rPr>
          <w:lang w:val="cy-GB"/>
        </w:rPr>
      </w:pPr>
      <w:r w:rsidRPr="00647FF1">
        <w:rPr>
          <w:lang w:val="cy-GB"/>
        </w:rPr>
        <w:t>F</w:t>
      </w:r>
      <w:r w:rsidR="007E15A4">
        <w:rPr>
          <w:lang w:val="cy-GB"/>
        </w:rPr>
        <w:t>f</w:t>
      </w:r>
      <w:r w:rsidRPr="00647FF1">
        <w:rPr>
          <w:lang w:val="cy-GB"/>
        </w:rPr>
        <w:t>igur 6</w:t>
      </w:r>
      <w:r w:rsidR="00D15353" w:rsidRPr="00647FF1">
        <w:rPr>
          <w:lang w:val="cy-GB"/>
        </w:rPr>
        <w:t>.</w:t>
      </w:r>
      <w:r w:rsidR="009C7D41" w:rsidRPr="00647FF1">
        <w:rPr>
          <w:lang w:val="cy-GB"/>
        </w:rPr>
        <w:t xml:space="preserve"> </w:t>
      </w:r>
      <w:r w:rsidR="007E15A4">
        <w:rPr>
          <w:lang w:val="cy-GB"/>
        </w:rPr>
        <w:t xml:space="preserve">Model atchweliad rhesymegol </w:t>
      </w:r>
      <w:r w:rsidR="00D15353" w:rsidRPr="00647FF1">
        <w:rPr>
          <w:lang w:val="cy-GB"/>
        </w:rPr>
        <w:t>3</w:t>
      </w:r>
      <w:r w:rsidR="007E15A4">
        <w:rPr>
          <w:lang w:val="cy-GB"/>
        </w:rPr>
        <w:t xml:space="preserve"> pharamedr yn dangos aeddfedrwydd swyddogaethol cimychiaid benyw yng Nghymru</w:t>
      </w:r>
      <w:r w:rsidR="009C7D41" w:rsidRPr="00647FF1">
        <w:rPr>
          <w:lang w:val="cy-GB"/>
        </w:rPr>
        <w:t>.</w:t>
      </w:r>
    </w:p>
    <w:p w14:paraId="45F75752" w14:textId="337983E0" w:rsidR="00633886" w:rsidRPr="00647FF1" w:rsidRDefault="007E15A4" w:rsidP="002E6293">
      <w:pPr>
        <w:pStyle w:val="Heading1"/>
        <w:rPr>
          <w:lang w:val="cy-GB"/>
        </w:rPr>
      </w:pPr>
      <w:bookmarkStart w:id="19" w:name="_Toc114732286"/>
      <w:r>
        <w:rPr>
          <w:lang w:val="cy-GB"/>
        </w:rPr>
        <w:t>Trafodaeth</w:t>
      </w:r>
      <w:bookmarkEnd w:id="19"/>
      <w:r>
        <w:rPr>
          <w:lang w:val="cy-GB"/>
        </w:rPr>
        <w:t xml:space="preserve"> </w:t>
      </w:r>
    </w:p>
    <w:p w14:paraId="0FB40AE8" w14:textId="3D29B918" w:rsidR="008A1A80" w:rsidRPr="00647FF1" w:rsidRDefault="00D7646D" w:rsidP="00E55E5A">
      <w:pPr>
        <w:jc w:val="both"/>
        <w:rPr>
          <w:lang w:val="cy-GB"/>
        </w:rPr>
      </w:pPr>
      <w:r>
        <w:rPr>
          <w:lang w:val="cy-GB"/>
        </w:rPr>
        <w:t>Defnyddiodd yr astudiaeth hon dri dull o amcangyfrif maint cimychiaid benyw wrth aeddfedu</w:t>
      </w:r>
      <w:r w:rsidR="000D78DB" w:rsidRPr="00647FF1">
        <w:rPr>
          <w:lang w:val="cy-GB"/>
        </w:rPr>
        <w:t xml:space="preserve">. </w:t>
      </w:r>
      <w:r>
        <w:rPr>
          <w:lang w:val="cy-GB"/>
        </w:rPr>
        <w:t>Nododd dadansoddiad m</w:t>
      </w:r>
      <w:r w:rsidR="000D78DB" w:rsidRPr="00647FF1">
        <w:rPr>
          <w:lang w:val="cy-GB"/>
        </w:rPr>
        <w:t>or</w:t>
      </w:r>
      <w:r>
        <w:rPr>
          <w:lang w:val="cy-GB"/>
        </w:rPr>
        <w:t>ff</w:t>
      </w:r>
      <w:r w:rsidR="000D78DB" w:rsidRPr="00647FF1">
        <w:rPr>
          <w:lang w:val="cy-GB"/>
        </w:rPr>
        <w:t>ol</w:t>
      </w:r>
      <w:r>
        <w:rPr>
          <w:lang w:val="cy-GB"/>
        </w:rPr>
        <w:t>egol dri phwynt ffurfdro yn y berthynas lled abdomen:hyd cragen</w:t>
      </w:r>
      <w:r w:rsidR="000D78DB" w:rsidRPr="00647FF1">
        <w:rPr>
          <w:lang w:val="cy-GB"/>
        </w:rPr>
        <w:t xml:space="preserve">. </w:t>
      </w:r>
      <w:r>
        <w:rPr>
          <w:lang w:val="cy-GB"/>
        </w:rPr>
        <w:t>Mae’</w:t>
      </w:r>
      <w:r w:rsidR="00D843BD">
        <w:rPr>
          <w:lang w:val="cy-GB"/>
        </w:rPr>
        <w:t>r pwynt ffurfdro canol yn cyd-fynd yn dda â’r amcangyfrif o aeddfedrwydd ffisiolegol</w:t>
      </w:r>
      <w:r w:rsidR="00E32DBC" w:rsidRPr="00647FF1">
        <w:rPr>
          <w:lang w:val="cy-GB"/>
        </w:rPr>
        <w:t>.</w:t>
      </w:r>
      <w:r w:rsidR="000D78DB" w:rsidRPr="00647FF1">
        <w:rPr>
          <w:lang w:val="cy-GB"/>
        </w:rPr>
        <w:t xml:space="preserve"> </w:t>
      </w:r>
      <w:r w:rsidR="00D843BD">
        <w:rPr>
          <w:lang w:val="cy-GB"/>
        </w:rPr>
        <w:t>Amcangyfrifwyd bod aeddfedrwydd swyddogaethol ychydig yn fwy ond gyda’r cyfyngau hyder yn gorgyffwrdd ag aeddfedrwydd ffisiolegol</w:t>
      </w:r>
      <w:r w:rsidR="000D78DB" w:rsidRPr="00647FF1">
        <w:rPr>
          <w:lang w:val="cy-GB"/>
        </w:rPr>
        <w:t>.</w:t>
      </w:r>
      <w:r w:rsidR="002E414C" w:rsidRPr="00647FF1">
        <w:rPr>
          <w:lang w:val="cy-GB"/>
        </w:rPr>
        <w:t xml:space="preserve"> </w:t>
      </w:r>
      <w:r w:rsidR="00D843BD">
        <w:rPr>
          <w:lang w:val="cy-GB"/>
        </w:rPr>
        <w:t>O ystyried pob un o’r tri dull gyda’i gilydd</w:t>
      </w:r>
      <w:r w:rsidR="002E414C" w:rsidRPr="00647FF1">
        <w:rPr>
          <w:lang w:val="cy-GB"/>
        </w:rPr>
        <w:t xml:space="preserve">, </w:t>
      </w:r>
      <w:r w:rsidR="00D9339C">
        <w:rPr>
          <w:lang w:val="cy-GB"/>
        </w:rPr>
        <w:t xml:space="preserve">mae ein hamcangyfrifon yn awgrymu y bydd 50% o gimychiaid benyw wedi cael cyfle i atgynhyrchu pan fydd hyd eu cragen rhwng 88 mm a 91 mm. Mae hynny’n golygu bod yr isafswm maint glanio o 90 mm yn gwarchod i raddau bach 50% o gimychiaid benyw hyd at eu cyfnod atgynhyrchu cyntaf. Fodd bynnag, mae cimychiaid yn dangos twf bylchog (pan fyddant yn bwrw eu hen gragen) a chyfnod magu estynedig (Medi – Mehefin). Felly, gyda’r isafswm maint glanio fel y mae ar hyn o bryd, mae’r cimychiaid benyw hyn ar gyfartaledd yn aeddfedu ac yn cario wyau yn ystod y cylch bwrw hen gragen, sy’n golygu y gallent gael eu pysgota. Mae hanes bywyd cimychiaid yng Nghymru (yn bwrw eu hen gragen ym mis Mai/Mehefin, yn silio ym mis Medi, yn deor yn ystod yr haf canlynol) yn golygu ei bod yn bosibl y gallent gael eu pysgota am </w:t>
      </w:r>
      <w:r w:rsidR="00D9339C">
        <w:rPr>
          <w:lang w:val="cy-GB"/>
        </w:rPr>
        <w:lastRenderedPageBreak/>
        <w:t xml:space="preserve">bron flwyddyn cyn y byddant wedi cael cyfle i </w:t>
      </w:r>
      <w:r w:rsidR="00D9339C">
        <w:rPr>
          <w:b/>
          <w:lang w:val="cy-GB"/>
        </w:rPr>
        <w:t>ddeor</w:t>
      </w:r>
      <w:r w:rsidR="00D9339C">
        <w:rPr>
          <w:lang w:val="cy-GB"/>
        </w:rPr>
        <w:t xml:space="preserve"> eu mag cyntaf o wyau, oherwydd eu bod yn aeddfedu pan fyddant o’r isafswm maint glanio ac oherwydd bod glanio cimychiaid llawn wyau yn gyfreithlon yng Nghymru</w:t>
      </w:r>
      <w:r w:rsidR="00B264E9" w:rsidRPr="00647FF1">
        <w:rPr>
          <w:b/>
          <w:lang w:val="cy-GB"/>
        </w:rPr>
        <w:t>.</w:t>
      </w:r>
      <w:r w:rsidR="007A70A5" w:rsidRPr="00647FF1">
        <w:rPr>
          <w:b/>
          <w:lang w:val="cy-GB"/>
        </w:rPr>
        <w:t xml:space="preserve"> </w:t>
      </w:r>
    </w:p>
    <w:p w14:paraId="5476A564" w14:textId="614F71EF" w:rsidR="004404B2" w:rsidRPr="00647FF1" w:rsidRDefault="003C6D43" w:rsidP="00E55E5A">
      <w:pPr>
        <w:jc w:val="both"/>
        <w:rPr>
          <w:lang w:val="cy-GB"/>
        </w:rPr>
      </w:pPr>
      <w:r>
        <w:rPr>
          <w:lang w:val="cy-GB"/>
        </w:rPr>
        <w:t xml:space="preserve">Mae’r dull </w:t>
      </w:r>
      <w:r w:rsidR="004404B2" w:rsidRPr="00647FF1">
        <w:rPr>
          <w:lang w:val="cy-GB"/>
        </w:rPr>
        <w:t>mor</w:t>
      </w:r>
      <w:r>
        <w:rPr>
          <w:lang w:val="cy-GB"/>
        </w:rPr>
        <w:t>ff</w:t>
      </w:r>
      <w:r w:rsidR="004404B2" w:rsidRPr="00647FF1">
        <w:rPr>
          <w:lang w:val="cy-GB"/>
        </w:rPr>
        <w:t>ometri</w:t>
      </w:r>
      <w:r>
        <w:rPr>
          <w:lang w:val="cy-GB"/>
        </w:rPr>
        <w:t xml:space="preserve">g yn dangos sut y mae cyflymder y newid yn lled yr </w:t>
      </w:r>
      <w:r w:rsidR="004404B2" w:rsidRPr="00647FF1">
        <w:rPr>
          <w:lang w:val="cy-GB"/>
        </w:rPr>
        <w:t>abdomen</w:t>
      </w:r>
      <w:r>
        <w:rPr>
          <w:lang w:val="cy-GB"/>
        </w:rPr>
        <w:t xml:space="preserve"> i hyd y gragen ymhlith cimychiaid benyw yn newid gyda hyd y gragen</w:t>
      </w:r>
      <w:r w:rsidR="004404B2" w:rsidRPr="00647FF1">
        <w:rPr>
          <w:lang w:val="cy-GB"/>
        </w:rPr>
        <w:t xml:space="preserve">. </w:t>
      </w:r>
      <w:r>
        <w:rPr>
          <w:lang w:val="cy-GB"/>
        </w:rPr>
        <w:t xml:space="preserve">Ymddengys fod bwrw hen gragen adeg blaenaeddfedrwydd </w:t>
      </w:r>
      <w:r w:rsidR="00DE3B97" w:rsidRPr="00647FF1">
        <w:rPr>
          <w:lang w:val="cy-GB"/>
        </w:rPr>
        <w:t>(</w:t>
      </w:r>
      <w:r>
        <w:rPr>
          <w:lang w:val="cy-GB"/>
        </w:rPr>
        <w:t xml:space="preserve">hyd y gragen yn </w:t>
      </w:r>
      <w:r w:rsidR="00DE3B97" w:rsidRPr="00647FF1">
        <w:rPr>
          <w:lang w:val="cy-GB"/>
        </w:rPr>
        <w:t xml:space="preserve">73 mm) </w:t>
      </w:r>
      <w:r>
        <w:rPr>
          <w:lang w:val="cy-GB"/>
        </w:rPr>
        <w:t>yn digwydd o gwmpas maint y cimwch benyw lleiaf a welwyd a oedd yn llawn wyau</w:t>
      </w:r>
      <w:r w:rsidR="00DE3B97" w:rsidRPr="00647FF1">
        <w:rPr>
          <w:lang w:val="cy-GB"/>
        </w:rPr>
        <w:t xml:space="preserve"> (</w:t>
      </w:r>
      <w:r>
        <w:rPr>
          <w:lang w:val="cy-GB"/>
        </w:rPr>
        <w:t xml:space="preserve">hyd y gragen yn </w:t>
      </w:r>
      <w:r w:rsidR="00DE3B97" w:rsidRPr="00647FF1">
        <w:rPr>
          <w:lang w:val="cy-GB"/>
        </w:rPr>
        <w:t>75 mm)</w:t>
      </w:r>
      <w:r w:rsidR="00224F0C" w:rsidRPr="00647FF1">
        <w:rPr>
          <w:lang w:val="cy-GB"/>
        </w:rPr>
        <w:t xml:space="preserve">. </w:t>
      </w:r>
      <w:r>
        <w:rPr>
          <w:lang w:val="cy-GB"/>
        </w:rPr>
        <w:t xml:space="preserve">Yna, mae lled cymharol yr abdomen yn cynyddu’n gyflym tan aeddfedrwydd ffisiolegol sy’n cyfateb i </w:t>
      </w:r>
      <w:r w:rsidR="00224F0C" w:rsidRPr="00647FF1">
        <w:rPr>
          <w:lang w:val="cy-GB"/>
        </w:rPr>
        <w:t>L</w:t>
      </w:r>
      <w:r w:rsidR="00224F0C" w:rsidRPr="00647FF1">
        <w:rPr>
          <w:vertAlign w:val="subscript"/>
          <w:lang w:val="cy-GB"/>
        </w:rPr>
        <w:t>50</w:t>
      </w:r>
      <w:r w:rsidR="00224F0C" w:rsidRPr="00647FF1">
        <w:rPr>
          <w:lang w:val="cy-GB"/>
        </w:rPr>
        <w:t xml:space="preserve">, </w:t>
      </w:r>
      <w:r>
        <w:rPr>
          <w:lang w:val="cy-GB"/>
        </w:rPr>
        <w:t xml:space="preserve">pan fydd y newid yn arafu wrth yr ail bwynt ffurfdro ond pan fydd yn parhau’n dwf </w:t>
      </w:r>
      <w:r w:rsidR="00224F0C" w:rsidRPr="00647FF1">
        <w:rPr>
          <w:lang w:val="cy-GB"/>
        </w:rPr>
        <w:t>alometri</w:t>
      </w:r>
      <w:r>
        <w:rPr>
          <w:lang w:val="cy-GB"/>
        </w:rPr>
        <w:t>g</w:t>
      </w:r>
      <w:r w:rsidR="00224F0C" w:rsidRPr="00647FF1">
        <w:rPr>
          <w:lang w:val="cy-GB"/>
        </w:rPr>
        <w:t xml:space="preserve">. </w:t>
      </w:r>
      <w:r>
        <w:rPr>
          <w:lang w:val="cy-GB"/>
        </w:rPr>
        <w:t xml:space="preserve">Mae’r cyflymder twf yn dychwelyd i fod yn dwf </w:t>
      </w:r>
      <w:r w:rsidR="00224F0C" w:rsidRPr="00647FF1">
        <w:rPr>
          <w:lang w:val="cy-GB"/>
        </w:rPr>
        <w:t>isometri</w:t>
      </w:r>
      <w:r>
        <w:rPr>
          <w:lang w:val="cy-GB"/>
        </w:rPr>
        <w:t>g</w:t>
      </w:r>
      <w:r w:rsidR="00224F0C" w:rsidRPr="00647FF1">
        <w:rPr>
          <w:lang w:val="cy-GB"/>
        </w:rPr>
        <w:t xml:space="preserve"> </w:t>
      </w:r>
      <w:r>
        <w:rPr>
          <w:lang w:val="cy-GB"/>
        </w:rPr>
        <w:t xml:space="preserve">adeg </w:t>
      </w:r>
      <w:r w:rsidR="00D04797">
        <w:rPr>
          <w:lang w:val="cy-GB"/>
        </w:rPr>
        <w:t xml:space="preserve">oddeutu’r </w:t>
      </w:r>
      <w:r>
        <w:rPr>
          <w:lang w:val="cy-GB"/>
        </w:rPr>
        <w:t xml:space="preserve">un maint </w:t>
      </w:r>
      <w:r w:rsidR="00D04797">
        <w:rPr>
          <w:lang w:val="cy-GB"/>
        </w:rPr>
        <w:t>ag y byddem yn disgwyl i</w:t>
      </w:r>
      <w:r w:rsidR="00224F0C" w:rsidRPr="00647FF1">
        <w:rPr>
          <w:lang w:val="cy-GB"/>
        </w:rPr>
        <w:t xml:space="preserve"> 100% o</w:t>
      </w:r>
      <w:r w:rsidR="00D04797">
        <w:rPr>
          <w:lang w:val="cy-GB"/>
        </w:rPr>
        <w:t xml:space="preserve"> gimychiaid benyw fod yn aeddfed o safbwynt swyddogaethol</w:t>
      </w:r>
      <w:r w:rsidR="00224F0C" w:rsidRPr="00647FF1">
        <w:rPr>
          <w:lang w:val="cy-GB"/>
        </w:rPr>
        <w:t xml:space="preserve">. </w:t>
      </w:r>
      <w:r w:rsidR="00D04797">
        <w:rPr>
          <w:lang w:val="cy-GB"/>
        </w:rPr>
        <w:t xml:space="preserve">Mae hynny’n awgrymu bod egni’n cael ei sianelu at dwf somatig rhwng y cyfnod pan fydd aeddfedu’n dechrau nes bod hyd y gragen yn </w:t>
      </w:r>
      <w:r w:rsidR="00224F0C" w:rsidRPr="00647FF1">
        <w:rPr>
          <w:lang w:val="cy-GB"/>
        </w:rPr>
        <w:t>~120 mm</w:t>
      </w:r>
      <w:r w:rsidR="00D04797">
        <w:rPr>
          <w:lang w:val="cy-GB"/>
        </w:rPr>
        <w:t>, a fydd yn sicrhau’r capasiti</w:t>
      </w:r>
      <w:r w:rsidR="00224F0C" w:rsidRPr="00647FF1">
        <w:rPr>
          <w:lang w:val="cy-GB"/>
        </w:rPr>
        <w:t xml:space="preserve"> </w:t>
      </w:r>
      <w:r w:rsidR="00D04797">
        <w:rPr>
          <w:lang w:val="cy-GB"/>
        </w:rPr>
        <w:t>mwyaf posibl i fagu, felly bydd allbwn atgynhyrchu unigolion mwy o faint yn bwysig</w:t>
      </w:r>
      <w:r w:rsidR="0009770C" w:rsidRPr="00647FF1">
        <w:rPr>
          <w:lang w:val="cy-GB"/>
        </w:rPr>
        <w:t xml:space="preserve">. </w:t>
      </w:r>
      <w:r w:rsidR="00D04797">
        <w:rPr>
          <w:lang w:val="cy-GB"/>
        </w:rPr>
        <w:t>Mae gwaith ar y gweill ar hyn o bryd i ddeall y gyfradd ffrwythloni a maint màs wyau ar draws yr ystod hon o ran maint cimychiaid benyw</w:t>
      </w:r>
      <w:r w:rsidR="0009770C" w:rsidRPr="00647FF1">
        <w:rPr>
          <w:lang w:val="cy-GB"/>
        </w:rPr>
        <w:t>.</w:t>
      </w:r>
      <w:r w:rsidR="00224F0C" w:rsidRPr="00647FF1">
        <w:rPr>
          <w:lang w:val="cy-GB"/>
        </w:rPr>
        <w:t xml:space="preserve"> </w:t>
      </w:r>
    </w:p>
    <w:p w14:paraId="02CBB122" w14:textId="3BC67E22" w:rsidR="00081480" w:rsidRPr="00647FF1" w:rsidRDefault="00D04797" w:rsidP="00E55E5A">
      <w:pPr>
        <w:jc w:val="both"/>
        <w:rPr>
          <w:lang w:val="cy-GB"/>
        </w:rPr>
      </w:pPr>
      <w:r>
        <w:rPr>
          <w:lang w:val="cy-GB"/>
        </w:rPr>
        <w:t>Bydd cyfran y cimychiaid sy’n</w:t>
      </w:r>
      <w:r w:rsidR="003E3FCA">
        <w:rPr>
          <w:lang w:val="cy-GB"/>
        </w:rPr>
        <w:t xml:space="preserve"> dangos cylch atgynhyrchu bob blwyddyn neu bob dwy flynedd yn effeithio ar amcangyfrifon o aeddfedrwydd swyddogaethol, sy’n defnyddio’r cyfrannau o gimychiaid benyw sy’n llawn wyau</w:t>
      </w:r>
      <w:r w:rsidR="0003042D" w:rsidRPr="00647FF1">
        <w:rPr>
          <w:lang w:val="cy-GB"/>
        </w:rPr>
        <w:t xml:space="preserve">. </w:t>
      </w:r>
      <w:r w:rsidR="003E3FCA">
        <w:rPr>
          <w:lang w:val="cy-GB"/>
        </w:rPr>
        <w:t xml:space="preserve">Mae astudiaethau o’r cimwch </w:t>
      </w:r>
      <w:r w:rsidR="00521F3D" w:rsidRPr="00647FF1">
        <w:rPr>
          <w:lang w:val="cy-GB"/>
        </w:rPr>
        <w:t>American</w:t>
      </w:r>
      <w:r w:rsidR="003E3FCA">
        <w:rPr>
          <w:lang w:val="cy-GB"/>
        </w:rPr>
        <w:t>aidd wedi dangos bod anifeiliaid yn atgynhyrchu bob dwy flynedd</w:t>
      </w:r>
      <w:r w:rsidR="00FE30E4" w:rsidRPr="00647FF1">
        <w:rPr>
          <w:lang w:val="cy-GB"/>
        </w:rPr>
        <w:t xml:space="preserve">, </w:t>
      </w:r>
      <w:r w:rsidR="003E3FCA">
        <w:rPr>
          <w:lang w:val="cy-GB"/>
        </w:rPr>
        <w:t>yn enwedig pan fyddant yn fach</w:t>
      </w:r>
      <w:r w:rsidR="00FE30E4" w:rsidRPr="00647FF1">
        <w:rPr>
          <w:lang w:val="cy-GB"/>
        </w:rPr>
        <w:t xml:space="preserve">, </w:t>
      </w:r>
      <w:r w:rsidR="003E3FCA">
        <w:rPr>
          <w:lang w:val="cy-GB"/>
        </w:rPr>
        <w:t xml:space="preserve">ond bod silio bob blwyddyn yn fwy cyffredin ymhlith anifeiliaid mwy o faint </w:t>
      </w:r>
      <w:r w:rsidR="008C0E2C" w:rsidRPr="00647FF1">
        <w:rPr>
          <w:lang w:val="cy-GB"/>
        </w:rPr>
        <w:fldChar w:fldCharType="begin" w:fldLock="1"/>
      </w:r>
      <w:r w:rsidR="00211940" w:rsidRPr="00647FF1">
        <w:rPr>
          <w:lang w:val="cy-GB"/>
        </w:rPr>
        <w:instrText>ADDIN CSL_CITATION {"citationItems":[{"id":"ITEM-1","itemData":{"DOI":"https://doi.org/10.1016/B978-0-12-177401-1.50011-9","ISBN":"978-0-12-177401-1","author":[{"dropping-particle":"","family":"Aiken","given":"D E","non-dropping-particle":"","parse-names":false,"suffix":""},{"dropping-particle":"","family":"Waddy","given":"S L","non-dropping-particle":"","parse-names":false,"suffix":""}],"editor":[{"dropping-particle":"","family":"COBB","given":"J STANLEY","non-dropping-particle":"","parse-names":false,"suffix":""},{"dropping-particle":"","family":"PHILLIPS","given":"BRUCE F B T - The Biology and Management of Lobsters","non-dropping-particle":"","parse-names":false,"suffix":""}],"id":"ITEM-1","issued":{"date-parts":[["1980"]]},"page":"215-276","publisher":"Academic Press","publisher-place":"San Diego","title":"Chapter 4 - Reproductive Biology","type":"chapter"},"uris":["http://www.mendeley.com/documents/?uuid=c9e2df9d-433b-4b88-95b2-9840e7ba50ad"]},{"id":"ITEM-2","itemData":{"DOI":"10.1577/T03-216.1","ISSN":"0002-8487","abstract":"Abstract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Society","id":"ITEM-2","issue":"5","issued":{"date-parts":[["2005","9","1"]]},"note":"doi: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Lobster","type":"article-journal","volume":"134"},"uris":["http://www.mendeley.com/documents/?uuid=97805296-8047-4083-84c6-b14fce6221c1"]},{"id":"ITEM-3","itemData":{"DOI":"10.1139/f86-280","ISSN":"0706-652X","abstract":"Large female American lobsters, Homarus americanus (&gt;?120?mm carapace length), maintained at nearshore Bay of Fundy temperatures often spawn twice without an intervening molt (consecutive spawning). Consecutive spawning occurs in two forms: successive-year (spawning in two successive summers, a molt in the first and fourth years) and alternate-year (spawning in alternate summers, a molt in the first and fifth years). In both types, females often are able to fertilize the two successive broods with the sperm from a single insemination (multiple fertilization). Twenty of 21 large females that were held for up to 13?yr displayed one of these types of consecutive spawning. Consecutive spawning and multiple fertilization enable large lobsters to spawn more frequently over the long term than their smaller counterparts. This, combined with the logarithmic relationship between body size and numbers of eggs produced, means that very large lobsters have a much greater relative fecundity than previously thought.","author":[{"dropping-particle":"","family":"Waddy","given":"S L","non-dropping-particle":"","parse-names":false,"suffix":""},{"dropping-particle":"","family":"Aiken","given":"D E","non-dropping-particle":"","parse-names":false,"suffix":""}],"container-title":"Canadian Journal of Fisheries and Aquatic Sciences","id":"ITEM-3","issue":"11","issued":{"date-parts":[["1986","11","1"]]},"note":"doi: 10.1139/f86-280","page":"2291-2294","publisher":"NRC Research Press","title":"Multiple Fertilization and Consecutive Spawning in Large American Lobsters, Homarus americanus","type":"article-journal","volume":"43"},"uris":["http://www.mendeley.com/documents/?uuid=60581db2-e654-46a1-9469-b70c8fecd9c7"]}],"mendeley":{"formattedCitation":"(Aiken &amp; Waddy, 1980; Waddy &amp; Aiken, 1986, 2005)","manualFormatting":"(Aiken &amp; Waddy, 1980; Waddy &amp; Aiken, 1986, 2005)","plainTextFormattedCitation":"(Aiken &amp; Waddy, 1980; Waddy &amp; Aiken, 1986, 2005)","previouslyFormattedCitation":"(Aiken &amp; Waddy, 1980; Waddy &amp; Aiken, 1986, 2005)"},"properties":{"noteIndex":0},"schema":"https://github.com/citation-style-language/schema/raw/master/csl-citation.json"}</w:instrText>
      </w:r>
      <w:r w:rsidR="008C0E2C" w:rsidRPr="00647FF1">
        <w:rPr>
          <w:lang w:val="cy-GB"/>
        </w:rPr>
        <w:fldChar w:fldCharType="separate"/>
      </w:r>
      <w:r w:rsidR="00A80DFC" w:rsidRPr="00647FF1">
        <w:rPr>
          <w:noProof/>
          <w:lang w:val="cy-GB"/>
        </w:rPr>
        <w:t>(Aiken &amp; Waddy, 1980; Waddy &amp; Aiken, 1986, 2005)</w:t>
      </w:r>
      <w:r w:rsidR="008C0E2C" w:rsidRPr="00647FF1">
        <w:rPr>
          <w:lang w:val="cy-GB"/>
        </w:rPr>
        <w:fldChar w:fldCharType="end"/>
      </w:r>
      <w:r w:rsidR="008C0E2C" w:rsidRPr="00647FF1">
        <w:rPr>
          <w:lang w:val="cy-GB"/>
        </w:rPr>
        <w:t xml:space="preserve">. </w:t>
      </w:r>
      <w:r w:rsidR="003E3FCA">
        <w:rPr>
          <w:lang w:val="cy-GB"/>
        </w:rPr>
        <w:t xml:space="preserve">Felly, byddem yn disgwyl </w:t>
      </w:r>
      <w:r w:rsidR="00865F8C" w:rsidRPr="00647FF1">
        <w:rPr>
          <w:lang w:val="cy-GB"/>
        </w:rPr>
        <w:t>asymptot</w:t>
      </w:r>
      <w:r w:rsidR="003E3FCA">
        <w:rPr>
          <w:lang w:val="cy-GB"/>
        </w:rPr>
        <w:t xml:space="preserve"> o oddeutu</w:t>
      </w:r>
      <w:r w:rsidR="00865F8C" w:rsidRPr="00647FF1">
        <w:rPr>
          <w:lang w:val="cy-GB"/>
        </w:rPr>
        <w:t xml:space="preserve"> 50% </w:t>
      </w:r>
      <w:r w:rsidR="003E3FCA">
        <w:rPr>
          <w:lang w:val="cy-GB"/>
        </w:rPr>
        <w:t>aeddfed ar gyfer cimychiaid benyw llai o faint sy’n silio bob dwy flynedd</w:t>
      </w:r>
      <w:r w:rsidR="00F86B38" w:rsidRPr="00647FF1">
        <w:rPr>
          <w:lang w:val="cy-GB"/>
        </w:rPr>
        <w:t xml:space="preserve">, </w:t>
      </w:r>
      <w:r w:rsidR="003E3FCA">
        <w:rPr>
          <w:lang w:val="cy-GB"/>
        </w:rPr>
        <w:t xml:space="preserve">gydag uchafbwynt uwchlaw </w:t>
      </w:r>
      <w:r w:rsidR="00F86B38" w:rsidRPr="00647FF1">
        <w:rPr>
          <w:lang w:val="cy-GB"/>
        </w:rPr>
        <w:t>50% a</w:t>
      </w:r>
      <w:r w:rsidR="003E3FCA">
        <w:rPr>
          <w:lang w:val="cy-GB"/>
        </w:rPr>
        <w:t>r gyfer cimychiaid benyw mwy o faint oherwydd bod mwy o silio bob blwyddyn yn digwydd</w:t>
      </w:r>
      <w:r w:rsidR="00FB68B0" w:rsidRPr="00647FF1">
        <w:rPr>
          <w:lang w:val="cy-GB"/>
        </w:rPr>
        <w:t xml:space="preserve">. </w:t>
      </w:r>
      <w:r w:rsidR="00745054">
        <w:rPr>
          <w:lang w:val="cy-GB"/>
        </w:rPr>
        <w:t xml:space="preserve">Nid yw’r cylchoedd atgynhyrchu tymhorol a blynyddol ar gyfer y cimwch </w:t>
      </w:r>
      <w:r w:rsidR="00FB1B96" w:rsidRPr="00647FF1">
        <w:rPr>
          <w:lang w:val="cy-GB"/>
        </w:rPr>
        <w:t>E</w:t>
      </w:r>
      <w:r w:rsidR="00745054">
        <w:rPr>
          <w:lang w:val="cy-GB"/>
        </w:rPr>
        <w:t>wropeaidd wedi’u hastudio i’r fath fanylder</w:t>
      </w:r>
      <w:r w:rsidR="00FB1B96" w:rsidRPr="00647FF1">
        <w:rPr>
          <w:lang w:val="cy-GB"/>
        </w:rPr>
        <w:t>.</w:t>
      </w:r>
      <w:r w:rsidR="002308FB" w:rsidRPr="00647FF1">
        <w:rPr>
          <w:lang w:val="cy-GB"/>
        </w:rPr>
        <w:t xml:space="preserve"> </w:t>
      </w:r>
      <w:r w:rsidR="00745054">
        <w:rPr>
          <w:lang w:val="cy-GB"/>
        </w:rPr>
        <w:t>Fodd bynnag</w:t>
      </w:r>
      <w:r w:rsidR="002308FB" w:rsidRPr="00647FF1">
        <w:rPr>
          <w:lang w:val="cy-GB"/>
        </w:rPr>
        <w:t xml:space="preserve">, </w:t>
      </w:r>
      <w:r w:rsidR="00745054">
        <w:rPr>
          <w:lang w:val="cy-GB"/>
        </w:rPr>
        <w:t xml:space="preserve">dangoswyd bod cimychiaid yn </w:t>
      </w:r>
      <w:r w:rsidR="002308FB" w:rsidRPr="00647FF1">
        <w:rPr>
          <w:lang w:val="cy-GB"/>
        </w:rPr>
        <w:t xml:space="preserve">Norwy </w:t>
      </w:r>
      <w:r w:rsidR="00745054">
        <w:rPr>
          <w:lang w:val="cy-GB"/>
        </w:rPr>
        <w:t>yn dilyn patrwm silio bob dwy flynedd</w:t>
      </w:r>
      <w:r w:rsidR="002308FB" w:rsidRPr="00647FF1">
        <w:rPr>
          <w:lang w:val="cy-GB"/>
        </w:rPr>
        <w:t xml:space="preserve">, </w:t>
      </w:r>
      <w:r w:rsidR="00745054">
        <w:rPr>
          <w:lang w:val="cy-GB"/>
        </w:rPr>
        <w:t xml:space="preserve">gyda </w:t>
      </w:r>
      <w:r w:rsidR="002308FB" w:rsidRPr="00647FF1">
        <w:rPr>
          <w:lang w:val="cy-GB"/>
        </w:rPr>
        <w:t xml:space="preserve">&lt;10% </w:t>
      </w:r>
      <w:r w:rsidR="00745054">
        <w:rPr>
          <w:lang w:val="cy-GB"/>
        </w:rPr>
        <w:t xml:space="preserve">yn dangos </w:t>
      </w:r>
      <w:r w:rsidR="00E26160">
        <w:rPr>
          <w:lang w:val="cy-GB"/>
        </w:rPr>
        <w:t xml:space="preserve">eu bod yn </w:t>
      </w:r>
      <w:r w:rsidR="00745054">
        <w:rPr>
          <w:lang w:val="cy-GB"/>
        </w:rPr>
        <w:t xml:space="preserve">silio yn ystod blynyddoedd olynol </w:t>
      </w:r>
      <w:r w:rsidR="002308FB" w:rsidRPr="00647FF1">
        <w:rPr>
          <w:lang w:val="cy-GB"/>
        </w:rPr>
        <w:fldChar w:fldCharType="begin" w:fldLock="1"/>
      </w:r>
      <w:r w:rsidR="00211940" w:rsidRPr="00647FF1">
        <w:rPr>
          <w:lang w:val="cy-GB"/>
        </w:rPr>
        <w:instrText>ADDIN CSL_CITATION {"citationItems":[{"id":"ITEM-1","itemData":{"DOI":"10.1093/icesjms/fsl020","ISSN":"1054-3139","abstract":"Agnatt, A-L., Kristiansen T. S., and Jorstad K. E. 2007. Growth, reproductive cycle, and movement of berried kuropean lobsters (Homarus gammarus) in a local stock off southwestern Norway. – ICES Journal of Marine Science, 64: 288–297.The Norwegian fishery for the European lobster (Homarus gammarus) collapsed between 1960 and 1980, to &amp;lt;10% of its pre-1960 level, and since then the spawning stock seems to be too low to generate good recruitment. In 1998, a project to evaluate the feasibility and effect of protecting berried female lobsters as a management restriction was initiated. The study area selected was previously an important fishing ground in Kvitsøy off southwestern Norway, and 125 000 hatchery-reared juveniles were released between 1990 and 1994. From spring 1998 to spring 2000, a total of 942 wild and 480 cultured berried females was purchased from fishers, individually tagged with a streamer-tag, and released. The proportion of berried females in the landings varied annually from 19 to 58% for wild females, and from 22 to 44% for cultured females. By spring 2000, 23% of the tagged females had been recaptured at least once, and 3% twice or more. Average moult increment was 7 mm carapace length (CL), independent of pre-moult size in both wild and cultured females. Reproduction (spawning) and growth (moulting) alternated in a 2 y cycle for &amp;gt;90% of the females. A small number moulted and spawned a few weeks after hatching. More than 95% of the recaptures were taken within a radius of 1 km of the release area. Egg production varied considerably between seasons. Reproductive potential (RP) of landed berried females underestimated egg production compared with what was actually produced (AE). For the entire period, RP was estimated to be about 15.0 million eggs, and AE to be 17.2 million eggs. Cultured females contributed 27% of AE. To reduce the fishing mortality in a heavily fished and depleted population is vital. A ban on landing berried females would be a valuable first step in attempting to increase the spawning biomass.","author":[{"dropping-particle":"","family":"Agnalt","given":"Ann-Lisbeth","non-dropping-particle":"","parse-names":false,"suffix":""},{"dropping-particle":"","family":"Kristiansen","given":"Tore S","non-dropping-particle":"","parse-names":false,"suffix":""},{"dropping-particle":"","family":"Jørstad","given":"Knut E","non-dropping-particle":"","parse-names":false,"suffix":""}],"container-title":"ICES Journal of Marine Science","id":"ITEM-1","issue":"2","issued":{"date-parts":[["2007","3","1"]]},"page":"288-297","title":"Growth, reproductive cycle, and movement of berried European lobsters (Homarus gammarus) in a local stock off southwestern Norway","type":"article-journal","volume":"64"},"uris":["http://www.mendeley.com/documents/?uuid=2485f8cb-f42a-43a3-90d3-c2f295f2fe1d"]}],"mendeley":{"formattedCitation":"(Agnalt et al., 2007)","plainTextFormattedCitation":"(Agnalt et al., 2007)","previouslyFormattedCitation":"(Agnalt et al., 2007)"},"properties":{"noteIndex":0},"schema":"https://github.com/citation-style-language/schema/raw/master/csl-citation.json"}</w:instrText>
      </w:r>
      <w:r w:rsidR="002308FB" w:rsidRPr="00647FF1">
        <w:rPr>
          <w:lang w:val="cy-GB"/>
        </w:rPr>
        <w:fldChar w:fldCharType="separate"/>
      </w:r>
      <w:r w:rsidR="002308FB" w:rsidRPr="00647FF1">
        <w:rPr>
          <w:noProof/>
          <w:lang w:val="cy-GB"/>
        </w:rPr>
        <w:t>(Agnalt et al., 2007)</w:t>
      </w:r>
      <w:r w:rsidR="002308FB" w:rsidRPr="00647FF1">
        <w:rPr>
          <w:lang w:val="cy-GB"/>
        </w:rPr>
        <w:fldChar w:fldCharType="end"/>
      </w:r>
      <w:r w:rsidR="002308FB" w:rsidRPr="00647FF1">
        <w:rPr>
          <w:lang w:val="cy-GB"/>
        </w:rPr>
        <w:t>.</w:t>
      </w:r>
      <w:r w:rsidR="00FB1B96" w:rsidRPr="00647FF1">
        <w:rPr>
          <w:lang w:val="cy-GB"/>
        </w:rPr>
        <w:t xml:space="preserve"> </w:t>
      </w:r>
      <w:r w:rsidR="00745054">
        <w:rPr>
          <w:lang w:val="cy-GB"/>
        </w:rPr>
        <w:t>Fodd bynnag</w:t>
      </w:r>
      <w:r w:rsidR="00FB1B96" w:rsidRPr="00647FF1">
        <w:rPr>
          <w:lang w:val="cy-GB"/>
        </w:rPr>
        <w:t xml:space="preserve">, </w:t>
      </w:r>
      <w:r w:rsidR="00745054">
        <w:rPr>
          <w:lang w:val="cy-GB"/>
        </w:rPr>
        <w:t>dangosodd y</w:t>
      </w:r>
      <w:r w:rsidR="00FB68B0" w:rsidRPr="00647FF1">
        <w:rPr>
          <w:lang w:val="cy-GB"/>
        </w:rPr>
        <w:t xml:space="preserve"> data </w:t>
      </w:r>
      <w:r w:rsidR="00745054">
        <w:rPr>
          <w:lang w:val="cy-GB"/>
        </w:rPr>
        <w:t xml:space="preserve">a gasglwyd ar gyfer yr astudiaeth hon uchafbwynt yn y gyfran a oedd yn aeddfed </w:t>
      </w:r>
      <w:r w:rsidR="00E308AB" w:rsidRPr="00647FF1">
        <w:rPr>
          <w:lang w:val="cy-GB"/>
        </w:rPr>
        <w:t>(</w:t>
      </w:r>
      <w:r w:rsidR="00745054">
        <w:rPr>
          <w:lang w:val="cy-GB"/>
        </w:rPr>
        <w:t xml:space="preserve">dosbarth maint hyd cragen </w:t>
      </w:r>
      <w:r w:rsidR="00382FC4" w:rsidRPr="00647FF1">
        <w:rPr>
          <w:lang w:val="cy-GB"/>
        </w:rPr>
        <w:t xml:space="preserve">~110 mm) </w:t>
      </w:r>
      <w:r w:rsidR="00745054">
        <w:rPr>
          <w:lang w:val="cy-GB"/>
        </w:rPr>
        <w:t xml:space="preserve">lle’r oedd tua </w:t>
      </w:r>
      <w:r w:rsidR="00382FC4" w:rsidRPr="00647FF1">
        <w:rPr>
          <w:lang w:val="cy-GB"/>
        </w:rPr>
        <w:t>70% o</w:t>
      </w:r>
      <w:r w:rsidR="00745054">
        <w:rPr>
          <w:lang w:val="cy-GB"/>
        </w:rPr>
        <w:t xml:space="preserve"> gimychiaid benyw yn cario wyau</w:t>
      </w:r>
      <w:r w:rsidR="00907822" w:rsidRPr="00647FF1">
        <w:rPr>
          <w:lang w:val="cy-GB"/>
        </w:rPr>
        <w:t xml:space="preserve">, </w:t>
      </w:r>
      <w:r w:rsidR="00745054">
        <w:rPr>
          <w:lang w:val="cy-GB"/>
        </w:rPr>
        <w:t xml:space="preserve">ond yna roedd y gyfran yn gostwng unwaith eto </w:t>
      </w:r>
      <w:r w:rsidR="003578F5" w:rsidRPr="00647FF1">
        <w:rPr>
          <w:lang w:val="cy-GB"/>
        </w:rPr>
        <w:t>(</w:t>
      </w:r>
      <w:r w:rsidR="003E74EB">
        <w:rPr>
          <w:lang w:val="cy-GB"/>
        </w:rPr>
        <w:t>er nad oedd y</w:t>
      </w:r>
      <w:r w:rsidR="003578F5" w:rsidRPr="00647FF1">
        <w:rPr>
          <w:lang w:val="cy-GB"/>
        </w:rPr>
        <w:t xml:space="preserve"> data</w:t>
      </w:r>
      <w:r w:rsidR="003E74EB">
        <w:rPr>
          <w:lang w:val="cy-GB"/>
        </w:rPr>
        <w:t>’n ddigonol i allu amcangyfrif hynny’n gywir mewn dosbarthiadau maint mwy</w:t>
      </w:r>
      <w:r w:rsidR="003578F5" w:rsidRPr="00647FF1">
        <w:rPr>
          <w:lang w:val="cy-GB"/>
        </w:rPr>
        <w:t>)</w:t>
      </w:r>
      <w:r w:rsidR="00382FC4" w:rsidRPr="00647FF1">
        <w:rPr>
          <w:lang w:val="cy-GB"/>
        </w:rPr>
        <w:t xml:space="preserve">. </w:t>
      </w:r>
      <w:r w:rsidR="003E74EB">
        <w:rPr>
          <w:lang w:val="cy-GB"/>
        </w:rPr>
        <w:t xml:space="preserve">Mae’r canlyniadau hyn a’r rhai </w:t>
      </w:r>
      <w:r w:rsidR="00752D7B">
        <w:rPr>
          <w:lang w:val="cy-GB"/>
        </w:rPr>
        <w:t xml:space="preserve">o astudiaeth arall o boblogaeth yn Ffrainc lle’r oedd bron </w:t>
      </w:r>
      <w:r w:rsidR="00804FA7" w:rsidRPr="00647FF1">
        <w:rPr>
          <w:lang w:val="cy-GB"/>
        </w:rPr>
        <w:t>90% o</w:t>
      </w:r>
      <w:r w:rsidR="00752D7B">
        <w:rPr>
          <w:lang w:val="cy-GB"/>
        </w:rPr>
        <w:t xml:space="preserve"> gimychiaid benyw mwy o faint yn cario wyau </w:t>
      </w:r>
      <w:r w:rsidR="0002462B" w:rsidRPr="00647FF1">
        <w:rPr>
          <w:lang w:val="cy-GB"/>
        </w:rPr>
        <w:fldChar w:fldCharType="begin" w:fldLock="1"/>
      </w:r>
      <w:r w:rsidR="005C642D" w:rsidRPr="00647FF1">
        <w:rPr>
          <w:lang w:val="cy-GB"/>
        </w:rPr>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data","type":"article-journal","volume":"66"},"uris":["http://www.mendeley.com/documents/?uuid=42182408-b04d-4c29-a591-c7c0b868ba4c"]}],"mendeley":{"formattedCitation":"(Laurans et al., 2009)","plainTextFormattedCitation":"(Laurans et al., 2009)","previouslyFormattedCitation":"(Laurans et al., 2009)"},"properties":{"noteIndex":0},"schema":"https://github.com/citation-style-language/schema/raw/master/csl-citation.json"}</w:instrText>
      </w:r>
      <w:r w:rsidR="0002462B" w:rsidRPr="00647FF1">
        <w:rPr>
          <w:lang w:val="cy-GB"/>
        </w:rPr>
        <w:fldChar w:fldCharType="separate"/>
      </w:r>
      <w:r w:rsidR="0002462B" w:rsidRPr="00647FF1">
        <w:rPr>
          <w:noProof/>
          <w:lang w:val="cy-GB"/>
        </w:rPr>
        <w:t>(Laurans et al., 2009)</w:t>
      </w:r>
      <w:r w:rsidR="0002462B" w:rsidRPr="00647FF1">
        <w:rPr>
          <w:lang w:val="cy-GB"/>
        </w:rPr>
        <w:fldChar w:fldCharType="end"/>
      </w:r>
      <w:r w:rsidR="00865F8C" w:rsidRPr="00647FF1">
        <w:rPr>
          <w:lang w:val="cy-GB"/>
        </w:rPr>
        <w:t xml:space="preserve"> </w:t>
      </w:r>
      <w:r w:rsidR="00752D7B">
        <w:rPr>
          <w:lang w:val="cy-GB"/>
        </w:rPr>
        <w:t>yn awgrymu y gallai rh</w:t>
      </w:r>
      <w:r w:rsidR="00675857">
        <w:rPr>
          <w:lang w:val="cy-GB"/>
        </w:rPr>
        <w:t>y</w:t>
      </w:r>
      <w:r w:rsidR="00752D7B">
        <w:rPr>
          <w:lang w:val="cy-GB"/>
        </w:rPr>
        <w:t>wfaint o silio blynyddol barhau i ddigwydd hyd yn oed mewn dosbarthiadau maint mwy</w:t>
      </w:r>
      <w:r w:rsidR="00863C98" w:rsidRPr="00647FF1">
        <w:rPr>
          <w:lang w:val="cy-GB"/>
        </w:rPr>
        <w:t xml:space="preserve">, </w:t>
      </w:r>
      <w:r w:rsidR="00752D7B">
        <w:rPr>
          <w:lang w:val="cy-GB"/>
        </w:rPr>
        <w:t>er y gallai fod yna uchafbwynt o ran silio blynyddol adeg meintiau canolraddol</w:t>
      </w:r>
      <w:r w:rsidR="00C52D31" w:rsidRPr="00647FF1">
        <w:rPr>
          <w:lang w:val="cy-GB"/>
        </w:rPr>
        <w:t xml:space="preserve">. </w:t>
      </w:r>
      <w:r w:rsidR="00752D7B">
        <w:rPr>
          <w:lang w:val="cy-GB"/>
        </w:rPr>
        <w:t>Bydd yr amserlen silio’n effeithio ar yr amcangyfrifon o aeddfedrwydd swyddogaethol</w:t>
      </w:r>
      <w:r w:rsidR="005C2576" w:rsidRPr="00647FF1">
        <w:rPr>
          <w:lang w:val="cy-GB"/>
        </w:rPr>
        <w:t xml:space="preserve">. </w:t>
      </w:r>
      <w:r w:rsidR="00752D7B">
        <w:rPr>
          <w:lang w:val="cy-GB"/>
        </w:rPr>
        <w:t>Os yw dosbarthiadau maint mwy</w:t>
      </w:r>
      <w:r w:rsidR="00E26160">
        <w:rPr>
          <w:lang w:val="cy-GB"/>
        </w:rPr>
        <w:t>’</w:t>
      </w:r>
      <w:r w:rsidR="00752D7B">
        <w:rPr>
          <w:lang w:val="cy-GB"/>
        </w:rPr>
        <w:t>n fwy tueddol na dosbarthiadau maint llai o silio bob dwy flynedd</w:t>
      </w:r>
      <w:r w:rsidR="00804FA7" w:rsidRPr="00647FF1">
        <w:rPr>
          <w:lang w:val="cy-GB"/>
        </w:rPr>
        <w:t>,</w:t>
      </w:r>
      <w:r w:rsidR="00103F6A" w:rsidRPr="00647FF1">
        <w:rPr>
          <w:lang w:val="cy-GB"/>
        </w:rPr>
        <w:t xml:space="preserve"> </w:t>
      </w:r>
      <w:r w:rsidR="00752D7B">
        <w:rPr>
          <w:lang w:val="cy-GB"/>
        </w:rPr>
        <w:t>gall hynny ostwng yr</w:t>
      </w:r>
      <w:r w:rsidR="00C27512" w:rsidRPr="00647FF1">
        <w:rPr>
          <w:lang w:val="cy-GB"/>
        </w:rPr>
        <w:t xml:space="preserve"> asymptot</w:t>
      </w:r>
      <w:r w:rsidR="00752D7B">
        <w:rPr>
          <w:lang w:val="cy-GB"/>
        </w:rPr>
        <w:t xml:space="preserve"> uchaf ac arwain at amcangyfrif rhy fach o’r maint wrth aeddfedu</w:t>
      </w:r>
      <w:r w:rsidR="00C27512" w:rsidRPr="00647FF1">
        <w:rPr>
          <w:lang w:val="cy-GB"/>
        </w:rPr>
        <w:t xml:space="preserve">. </w:t>
      </w:r>
      <w:r w:rsidR="00752D7B">
        <w:rPr>
          <w:lang w:val="cy-GB"/>
        </w:rPr>
        <w:t>Gwnaethom geisio ystyried hynny yn yr astudiaeth hon drwy dynnu dosbarthiadau maint mwy allan</w:t>
      </w:r>
      <w:r w:rsidR="00483445" w:rsidRPr="00647FF1">
        <w:rPr>
          <w:lang w:val="cy-GB"/>
        </w:rPr>
        <w:t xml:space="preserve">, </w:t>
      </w:r>
      <w:r w:rsidR="00752D7B">
        <w:rPr>
          <w:lang w:val="cy-GB"/>
        </w:rPr>
        <w:t xml:space="preserve">ond byddai dealltwriaeth </w:t>
      </w:r>
      <w:r w:rsidR="00E26160">
        <w:rPr>
          <w:lang w:val="cy-GB"/>
        </w:rPr>
        <w:t xml:space="preserve">lawnach </w:t>
      </w:r>
      <w:r w:rsidR="00483445" w:rsidRPr="00647FF1">
        <w:rPr>
          <w:lang w:val="cy-GB"/>
        </w:rPr>
        <w:t>o</w:t>
      </w:r>
      <w:r w:rsidR="00752D7B">
        <w:rPr>
          <w:lang w:val="cy-GB"/>
        </w:rPr>
        <w:t xml:space="preserve"> amserlenni atgynhyrchu blynyddol a’r hyn sy’n effeithio arnynt yn gwella dibynadwyedd y fethodoleg hon</w:t>
      </w:r>
      <w:r w:rsidR="00E22270" w:rsidRPr="00647FF1">
        <w:rPr>
          <w:lang w:val="cy-GB"/>
        </w:rPr>
        <w:t>.</w:t>
      </w:r>
    </w:p>
    <w:p w14:paraId="76018243" w14:textId="0FCE19A0" w:rsidR="00FE665D" w:rsidRPr="00647FF1" w:rsidRDefault="00752D7B" w:rsidP="00E55E5A">
      <w:pPr>
        <w:jc w:val="both"/>
        <w:rPr>
          <w:b/>
          <w:sz w:val="24"/>
          <w:szCs w:val="24"/>
          <w:lang w:val="cy-GB"/>
        </w:rPr>
      </w:pPr>
      <w:r>
        <w:rPr>
          <w:lang w:val="cy-GB"/>
        </w:rPr>
        <w:t xml:space="preserve">Er bod yr isafswm maint glanio </w:t>
      </w:r>
      <w:r w:rsidR="0063717F">
        <w:rPr>
          <w:lang w:val="cy-GB"/>
        </w:rPr>
        <w:t xml:space="preserve">yn cyfateb ar hyn o bryd i oddeutu maint </w:t>
      </w:r>
      <w:r w:rsidR="006F4949" w:rsidRPr="00647FF1">
        <w:rPr>
          <w:lang w:val="cy-GB"/>
        </w:rPr>
        <w:t>L</w:t>
      </w:r>
      <w:r w:rsidR="006F4949" w:rsidRPr="00647FF1">
        <w:rPr>
          <w:vertAlign w:val="subscript"/>
          <w:lang w:val="cy-GB"/>
        </w:rPr>
        <w:t>50</w:t>
      </w:r>
      <w:r w:rsidR="006F4949" w:rsidRPr="00647FF1">
        <w:rPr>
          <w:lang w:val="cy-GB"/>
        </w:rPr>
        <w:t xml:space="preserve"> (</w:t>
      </w:r>
      <w:r w:rsidR="0063717F">
        <w:rPr>
          <w:lang w:val="cy-GB"/>
        </w:rPr>
        <w:t>o safbwynt aeddfedrwydd ffisiolegol a swyddogaethol</w:t>
      </w:r>
      <w:r w:rsidR="006F4949" w:rsidRPr="00647FF1">
        <w:rPr>
          <w:lang w:val="cy-GB"/>
        </w:rPr>
        <w:t xml:space="preserve">), </w:t>
      </w:r>
      <w:r w:rsidR="0063717F">
        <w:rPr>
          <w:lang w:val="cy-GB"/>
        </w:rPr>
        <w:t>mae’r ffaith ei bod yn gyfreithlon glanio cimychiaid llawn wyau’n golygu y gallai’r anifeiliaid hyn sy’n silio am y tro cyntaf farw oherwydd pysgota yn ystod y cyfnod magu, a allai olygu bod llawer yn methu â deor eu mag cyntaf o wyau</w:t>
      </w:r>
      <w:r w:rsidR="00EE59E1" w:rsidRPr="00647FF1">
        <w:rPr>
          <w:lang w:val="cy-GB"/>
        </w:rPr>
        <w:t xml:space="preserve">. </w:t>
      </w:r>
      <w:r w:rsidR="0063717F">
        <w:rPr>
          <w:lang w:val="cy-GB"/>
        </w:rPr>
        <w:t xml:space="preserve">Gallai fod yna ddau ddull o wella cynaliadwyedd y stoc, a dylai effaith economaidd-gymdeithasol gymharol pob dull gael ei hasesu cyn penderfynu ar y </w:t>
      </w:r>
      <w:r w:rsidR="009765CB">
        <w:rPr>
          <w:lang w:val="cy-GB"/>
        </w:rPr>
        <w:t>llwybr gweithredu a gaiff ei ffafrio</w:t>
      </w:r>
      <w:r w:rsidR="000F0FB0" w:rsidRPr="00647FF1">
        <w:rPr>
          <w:lang w:val="cy-GB"/>
        </w:rPr>
        <w:t xml:space="preserve">. </w:t>
      </w:r>
      <w:r w:rsidR="009765CB">
        <w:rPr>
          <w:lang w:val="cy-GB"/>
        </w:rPr>
        <w:t>Yn gyntaf, gallai cynnydd yn yr isafswm maint glanio helpu i wella cynaliadwyedd y stoc</w:t>
      </w:r>
      <w:r w:rsidR="00731877" w:rsidRPr="00647FF1">
        <w:rPr>
          <w:lang w:val="cy-GB"/>
        </w:rPr>
        <w:t xml:space="preserve">. </w:t>
      </w:r>
      <w:r w:rsidR="009765CB">
        <w:rPr>
          <w:lang w:val="cy-GB"/>
        </w:rPr>
        <w:t>Fodd bynnag</w:t>
      </w:r>
      <w:r w:rsidR="00731877" w:rsidRPr="00647FF1">
        <w:rPr>
          <w:lang w:val="cy-GB"/>
        </w:rPr>
        <w:t xml:space="preserve">, </w:t>
      </w:r>
      <w:r w:rsidR="009765CB">
        <w:rPr>
          <w:lang w:val="cy-GB"/>
        </w:rPr>
        <w:t>dylid nodi mai cimychiaid llai o faint sydd fwyaf amlwg mewn dalfeydd wrth y lan</w:t>
      </w:r>
      <w:r w:rsidR="00E26160">
        <w:rPr>
          <w:lang w:val="cy-GB"/>
        </w:rPr>
        <w:t xml:space="preserve"> yn aml</w:t>
      </w:r>
      <w:r w:rsidR="001B23BF" w:rsidRPr="00647FF1">
        <w:rPr>
          <w:lang w:val="cy-GB"/>
        </w:rPr>
        <w:t xml:space="preserve">, </w:t>
      </w:r>
      <w:r w:rsidR="009765CB">
        <w:rPr>
          <w:lang w:val="cy-GB"/>
        </w:rPr>
        <w:t>a bod cimychiaid mwy o faint i’w ca</w:t>
      </w:r>
      <w:r w:rsidR="00E26160">
        <w:rPr>
          <w:lang w:val="cy-GB"/>
        </w:rPr>
        <w:t>nfod</w:t>
      </w:r>
      <w:r w:rsidR="009765CB">
        <w:rPr>
          <w:lang w:val="cy-GB"/>
        </w:rPr>
        <w:t xml:space="preserve"> ymhellach </w:t>
      </w:r>
      <w:r w:rsidR="009765CB">
        <w:rPr>
          <w:lang w:val="cy-GB"/>
        </w:rPr>
        <w:lastRenderedPageBreak/>
        <w:t>allan i’r môr</w:t>
      </w:r>
      <w:r w:rsidR="001B23BF" w:rsidRPr="00647FF1">
        <w:rPr>
          <w:lang w:val="cy-GB"/>
        </w:rPr>
        <w:t xml:space="preserve">. </w:t>
      </w:r>
      <w:r w:rsidR="009765CB">
        <w:rPr>
          <w:lang w:val="cy-GB"/>
        </w:rPr>
        <w:t>Felly, gallai effaith hynny fod yn fwy pellgyrhaeddol ar bysgotwyr y glannau na</w:t>
      </w:r>
      <w:r w:rsidR="00E26160">
        <w:rPr>
          <w:lang w:val="cy-GB"/>
        </w:rPr>
        <w:t>g ar</w:t>
      </w:r>
      <w:r w:rsidR="009765CB">
        <w:rPr>
          <w:lang w:val="cy-GB"/>
        </w:rPr>
        <w:t xml:space="preserve"> </w:t>
      </w:r>
      <w:r w:rsidR="00E26160">
        <w:rPr>
          <w:lang w:val="cy-GB"/>
        </w:rPr>
        <w:t>b</w:t>
      </w:r>
      <w:r w:rsidR="009765CB">
        <w:rPr>
          <w:lang w:val="cy-GB"/>
        </w:rPr>
        <w:t>ysgotwyr sy’n medru mynd ymhellach allan i’r môr</w:t>
      </w:r>
      <w:r w:rsidR="00C91546" w:rsidRPr="00647FF1">
        <w:rPr>
          <w:lang w:val="cy-GB"/>
        </w:rPr>
        <w:t xml:space="preserve">. </w:t>
      </w:r>
      <w:r w:rsidR="009765CB">
        <w:rPr>
          <w:lang w:val="cy-GB"/>
        </w:rPr>
        <w:t>Yn ail</w:t>
      </w:r>
      <w:r w:rsidR="00C91546" w:rsidRPr="00647FF1">
        <w:rPr>
          <w:lang w:val="cy-GB"/>
        </w:rPr>
        <w:t xml:space="preserve">, </w:t>
      </w:r>
      <w:r w:rsidR="009765CB">
        <w:rPr>
          <w:lang w:val="cy-GB"/>
        </w:rPr>
        <w:t>drwy warchod cimychiaid benyw llawn wyau</w:t>
      </w:r>
      <w:r w:rsidR="007A57F2" w:rsidRPr="00647FF1">
        <w:rPr>
          <w:lang w:val="cy-GB"/>
        </w:rPr>
        <w:t>,</w:t>
      </w:r>
      <w:r w:rsidR="003C7025" w:rsidRPr="00647FF1">
        <w:rPr>
          <w:lang w:val="cy-GB"/>
        </w:rPr>
        <w:t xml:space="preserve"> </w:t>
      </w:r>
      <w:r w:rsidR="009765CB">
        <w:rPr>
          <w:lang w:val="cy-GB"/>
        </w:rPr>
        <w:t>bydd</w:t>
      </w:r>
      <w:r w:rsidR="00E26160">
        <w:rPr>
          <w:lang w:val="cy-GB"/>
        </w:rPr>
        <w:t>e</w:t>
      </w:r>
      <w:r w:rsidR="009765CB">
        <w:rPr>
          <w:lang w:val="cy-GB"/>
        </w:rPr>
        <w:t>ch yn sicrhau bod yr anifeiliaid hyn sy’n silio am y tro cyntaf yn gallu cyrraedd y cyfnod deor cyn iddynt gael eu dal</w:t>
      </w:r>
      <w:r w:rsidR="00C16DEE" w:rsidRPr="00647FF1">
        <w:rPr>
          <w:lang w:val="cy-GB"/>
        </w:rPr>
        <w:t xml:space="preserve">. </w:t>
      </w:r>
      <w:r w:rsidR="009765CB">
        <w:rPr>
          <w:lang w:val="cy-GB"/>
        </w:rPr>
        <w:t>Mae tystiolaeth anecdotaidd yn awgrymu bod yn well gan fanwerthwyr a bwytai gael cimychiaid sydd oddeutu’r isafswm maint glanio</w:t>
      </w:r>
      <w:r w:rsidR="00DB0673">
        <w:rPr>
          <w:lang w:val="cy-GB"/>
        </w:rPr>
        <w:t>, oherwydd eu bod o faint plât</w:t>
      </w:r>
      <w:r w:rsidR="00B903E8" w:rsidRPr="00647FF1">
        <w:rPr>
          <w:lang w:val="cy-GB"/>
        </w:rPr>
        <w:t>.</w:t>
      </w:r>
      <w:r w:rsidR="00223AD4" w:rsidRPr="00647FF1">
        <w:rPr>
          <w:lang w:val="cy-GB"/>
        </w:rPr>
        <w:t xml:space="preserve"> </w:t>
      </w:r>
      <w:r w:rsidR="00DB0673">
        <w:rPr>
          <w:lang w:val="cy-GB"/>
        </w:rPr>
        <w:t>At hynny</w:t>
      </w:r>
      <w:r w:rsidR="007A57F2" w:rsidRPr="00647FF1">
        <w:rPr>
          <w:lang w:val="cy-GB"/>
        </w:rPr>
        <w:t>,</w:t>
      </w:r>
      <w:r w:rsidR="00223AD4" w:rsidRPr="00647FF1">
        <w:rPr>
          <w:lang w:val="cy-GB"/>
        </w:rPr>
        <w:t xml:space="preserve"> </w:t>
      </w:r>
      <w:r w:rsidR="00DB0673">
        <w:rPr>
          <w:lang w:val="cy-GB"/>
        </w:rPr>
        <w:t xml:space="preserve">awgrymodd rhai pysgotwyr a phrynwyr yng Nghymru nad yw cimychiaid mwy o faint yn cystadlu’n economaidd ag allforion </w:t>
      </w:r>
      <w:r w:rsidR="007A57F2" w:rsidRPr="00647FF1">
        <w:rPr>
          <w:lang w:val="cy-GB"/>
        </w:rPr>
        <w:t xml:space="preserve">o </w:t>
      </w:r>
      <w:r w:rsidR="007A57F2" w:rsidRPr="00647FF1">
        <w:rPr>
          <w:i/>
          <w:iCs/>
          <w:lang w:val="cy-GB"/>
        </w:rPr>
        <w:t>Homarus americanus</w:t>
      </w:r>
      <w:r w:rsidR="007A57F2" w:rsidRPr="00647FF1">
        <w:rPr>
          <w:lang w:val="cy-GB"/>
        </w:rPr>
        <w:t xml:space="preserve"> </w:t>
      </w:r>
      <w:r w:rsidR="00DB0673">
        <w:rPr>
          <w:lang w:val="cy-GB"/>
        </w:rPr>
        <w:t xml:space="preserve">o’r Unol Daleithiau </w:t>
      </w:r>
      <w:r w:rsidR="007A57F2" w:rsidRPr="00647FF1">
        <w:rPr>
          <w:lang w:val="cy-GB"/>
        </w:rPr>
        <w:t>a C</w:t>
      </w:r>
      <w:r w:rsidR="00DB0673">
        <w:rPr>
          <w:lang w:val="cy-GB"/>
        </w:rPr>
        <w:t>h</w:t>
      </w:r>
      <w:r w:rsidR="007A57F2" w:rsidRPr="00647FF1">
        <w:rPr>
          <w:lang w:val="cy-GB"/>
        </w:rPr>
        <w:t xml:space="preserve">anada. </w:t>
      </w:r>
      <w:r w:rsidR="00DB0673">
        <w:rPr>
          <w:lang w:val="cy-GB"/>
        </w:rPr>
        <w:t>Fodd bynnag</w:t>
      </w:r>
      <w:r w:rsidR="000938D6" w:rsidRPr="00647FF1">
        <w:rPr>
          <w:lang w:val="cy-GB"/>
        </w:rPr>
        <w:t xml:space="preserve">, </w:t>
      </w:r>
      <w:r w:rsidR="00DB0673">
        <w:rPr>
          <w:lang w:val="cy-GB"/>
        </w:rPr>
        <w:t>cafwyd adroddiadau hefyd bod y ddalfa bron i gyd mewn rhai lleoliadau ar rai adegau o’r flwyddyn yn cynnwys cimychiaid benyw’n unig sy’n cario wyau, ac y byddai methu â glanio’r rhain yn esgor ar effeithiau economaidd mawr i rai pysgotwyr</w:t>
      </w:r>
      <w:r w:rsidR="00637CE2" w:rsidRPr="00647FF1">
        <w:rPr>
          <w:lang w:val="cy-GB"/>
        </w:rPr>
        <w:t xml:space="preserve">. </w:t>
      </w:r>
      <w:r w:rsidR="00DB0673">
        <w:rPr>
          <w:lang w:val="cy-GB"/>
        </w:rPr>
        <w:t>Dylai’r ffactorau economaidd-gymdeithasol hyn gael eu hystyried wrth benderfynu ar y mesurau rheoli gorau, ac mae gwaith ar y gweill ar hyn o bryd i gasglu mwy o wybodaeth gan bysgotwyr a gan y farchnad am oblygiadau posibl cynyddu’r isafswm maint glanio neu wahardd glanio cimychiaid benyw llawn wyau</w:t>
      </w:r>
      <w:r w:rsidR="00B274F8" w:rsidRPr="00647FF1">
        <w:rPr>
          <w:lang w:val="cy-GB"/>
        </w:rPr>
        <w:t>.</w:t>
      </w:r>
    </w:p>
    <w:p w14:paraId="0E7EA671" w14:textId="0A603F44" w:rsidR="00FE665D" w:rsidRPr="00647FF1" w:rsidRDefault="00BB029F" w:rsidP="00FE665D">
      <w:pPr>
        <w:pStyle w:val="Heading1"/>
        <w:rPr>
          <w:lang w:val="cy-GB"/>
        </w:rPr>
      </w:pPr>
      <w:bookmarkStart w:id="20" w:name="_Toc114732287"/>
      <w:r>
        <w:rPr>
          <w:lang w:val="cy-GB"/>
        </w:rPr>
        <w:t>Cyfeiriadau</w:t>
      </w:r>
      <w:bookmarkEnd w:id="20"/>
    </w:p>
    <w:p w14:paraId="0BA62430" w14:textId="050B6D80" w:rsidR="00211940" w:rsidRPr="00647FF1" w:rsidRDefault="00811C91"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lang w:val="cy-GB"/>
        </w:rPr>
        <w:fldChar w:fldCharType="begin" w:fldLock="1"/>
      </w:r>
      <w:r w:rsidRPr="00647FF1">
        <w:rPr>
          <w:lang w:val="cy-GB"/>
        </w:rPr>
        <w:instrText xml:space="preserve">ADDIN Mendeley Bibliography CSL_BIBLIOGRAPHY </w:instrText>
      </w:r>
      <w:r w:rsidRPr="00647FF1">
        <w:rPr>
          <w:lang w:val="cy-GB"/>
        </w:rPr>
        <w:fldChar w:fldCharType="separate"/>
      </w:r>
      <w:r w:rsidR="00211940" w:rsidRPr="00647FF1">
        <w:rPr>
          <w:rFonts w:ascii="Calibri" w:hAnsi="Calibri" w:cs="Calibri"/>
          <w:noProof/>
          <w:szCs w:val="24"/>
          <w:lang w:val="cy-GB"/>
        </w:rPr>
        <w:t xml:space="preserve">Agnalt, A.-L., Kristiansen, T. S., &amp; Jørstad, K. E. (2007). Growth, reproductive cycle, and movement of berried European lobsters (Homarus gammarus) in a local stock off southwestern Norway. </w:t>
      </w:r>
      <w:r w:rsidR="00211940" w:rsidRPr="00647FF1">
        <w:rPr>
          <w:rFonts w:ascii="Calibri" w:hAnsi="Calibri" w:cs="Calibri"/>
          <w:i/>
          <w:iCs/>
          <w:noProof/>
          <w:szCs w:val="24"/>
          <w:lang w:val="cy-GB"/>
        </w:rPr>
        <w:t>ICES Journal of Marine Science</w:t>
      </w:r>
      <w:r w:rsidR="00211940" w:rsidRPr="00647FF1">
        <w:rPr>
          <w:rFonts w:ascii="Calibri" w:hAnsi="Calibri" w:cs="Calibri"/>
          <w:noProof/>
          <w:szCs w:val="24"/>
          <w:lang w:val="cy-GB"/>
        </w:rPr>
        <w:t xml:space="preserve">, </w:t>
      </w:r>
      <w:r w:rsidR="00211940" w:rsidRPr="00647FF1">
        <w:rPr>
          <w:rFonts w:ascii="Calibri" w:hAnsi="Calibri" w:cs="Calibri"/>
          <w:i/>
          <w:iCs/>
          <w:noProof/>
          <w:szCs w:val="24"/>
          <w:lang w:val="cy-GB"/>
        </w:rPr>
        <w:t>64</w:t>
      </w:r>
      <w:r w:rsidR="00211940" w:rsidRPr="00647FF1">
        <w:rPr>
          <w:rFonts w:ascii="Calibri" w:hAnsi="Calibri" w:cs="Calibri"/>
          <w:noProof/>
          <w:szCs w:val="24"/>
          <w:lang w:val="cy-GB"/>
        </w:rPr>
        <w:t>(2), 288–297. https://doi.org/10.1093/icesjms/fsl020</w:t>
      </w:r>
    </w:p>
    <w:p w14:paraId="7FC6F28A"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Aiken, D. E., &amp; Waddy, S. L. (1980). </w:t>
      </w:r>
      <w:r w:rsidRPr="00647FF1">
        <w:rPr>
          <w:rFonts w:ascii="Calibri" w:hAnsi="Calibri" w:cs="Calibri"/>
          <w:i/>
          <w:iCs/>
          <w:noProof/>
          <w:szCs w:val="24"/>
          <w:lang w:val="cy-GB"/>
        </w:rPr>
        <w:t>Chapter 4 - Reproductive Biology</w:t>
      </w:r>
      <w:r w:rsidRPr="00647FF1">
        <w:rPr>
          <w:rFonts w:ascii="Calibri" w:hAnsi="Calibri" w:cs="Calibri"/>
          <w:noProof/>
          <w:szCs w:val="24"/>
          <w:lang w:val="cy-GB"/>
        </w:rPr>
        <w:t xml:space="preserve"> (J. S. COBB &amp; B. F. B. T.-T. B. and M. of L. PHILLIPS (eds.); pp. 215–276). Academic Press. https://doi.org/https://doi.org/10.1016/B978-0-12-177401-1.50011-9</w:t>
      </w:r>
    </w:p>
    <w:p w14:paraId="0E53A5AD"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Froese, R. (2004). Keep it simple: three indicators to deal with overfishing. </w:t>
      </w:r>
      <w:r w:rsidRPr="00647FF1">
        <w:rPr>
          <w:rFonts w:ascii="Calibri" w:hAnsi="Calibri" w:cs="Calibri"/>
          <w:i/>
          <w:iCs/>
          <w:noProof/>
          <w:szCs w:val="24"/>
          <w:lang w:val="cy-GB"/>
        </w:rPr>
        <w:t>Fish and Fisheries</w:t>
      </w:r>
      <w:r w:rsidRPr="00647FF1">
        <w:rPr>
          <w:rFonts w:ascii="Calibri" w:hAnsi="Calibri" w:cs="Calibri"/>
          <w:noProof/>
          <w:szCs w:val="24"/>
          <w:lang w:val="cy-GB"/>
        </w:rPr>
        <w:t xml:space="preserve">, </w:t>
      </w:r>
      <w:r w:rsidRPr="00647FF1">
        <w:rPr>
          <w:rFonts w:ascii="Calibri" w:hAnsi="Calibri" w:cs="Calibri"/>
          <w:i/>
          <w:iCs/>
          <w:noProof/>
          <w:szCs w:val="24"/>
          <w:lang w:val="cy-GB"/>
        </w:rPr>
        <w:t>5</w:t>
      </w:r>
      <w:r w:rsidRPr="00647FF1">
        <w:rPr>
          <w:rFonts w:ascii="Calibri" w:hAnsi="Calibri" w:cs="Calibri"/>
          <w:noProof/>
          <w:szCs w:val="24"/>
          <w:lang w:val="cy-GB"/>
        </w:rPr>
        <w:t>(1), 86–91. https://doi.org/https://doi.org/10.1111/j.1467-2979.2004.00144.x</w:t>
      </w:r>
    </w:p>
    <w:p w14:paraId="3A0795F8"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Froese, R., &amp; Sampang, A. (2012). </w:t>
      </w:r>
      <w:r w:rsidRPr="00647FF1">
        <w:rPr>
          <w:rFonts w:ascii="Calibri" w:hAnsi="Calibri" w:cs="Calibri"/>
          <w:i/>
          <w:iCs/>
          <w:noProof/>
          <w:szCs w:val="24"/>
          <w:lang w:val="cy-GB"/>
        </w:rPr>
        <w:t>Proxies for estimation of relative fishing mortality when biomass is unknown.</w:t>
      </w:r>
    </w:p>
    <w:p w14:paraId="501126CE"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ICES. (2017). </w:t>
      </w:r>
      <w:r w:rsidRPr="00647FF1">
        <w:rPr>
          <w:rFonts w:ascii="Calibri" w:hAnsi="Calibri" w:cs="Calibri"/>
          <w:i/>
          <w:iCs/>
          <w:noProof/>
          <w:szCs w:val="24"/>
          <w:lang w:val="cy-GB"/>
        </w:rPr>
        <w:t>Report from the Workshop on the Development of Quantitative Assessment Methodologies based on Life-history traits, exploitation characteristics, and other relevant parameters for stocks in categories 3–6 (WKLIFE VII)</w:t>
      </w:r>
      <w:r w:rsidRPr="00647FF1">
        <w:rPr>
          <w:rFonts w:ascii="Calibri" w:hAnsi="Calibri" w:cs="Calibri"/>
          <w:noProof/>
          <w:szCs w:val="24"/>
          <w:lang w:val="cy-GB"/>
        </w:rPr>
        <w:t>.</w:t>
      </w:r>
    </w:p>
    <w:p w14:paraId="3D0A9343"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Laurans, M., Fifas, S., Demaneche, S., Brérette, S., &amp; Debec, O. (2009). Modelling seasonal and annual variation in size at functional maturity in the European lobster (Homarus gammarus) from self-sampling data. </w:t>
      </w:r>
      <w:r w:rsidRPr="00647FF1">
        <w:rPr>
          <w:rFonts w:ascii="Calibri" w:hAnsi="Calibri" w:cs="Calibri"/>
          <w:i/>
          <w:iCs/>
          <w:noProof/>
          <w:szCs w:val="24"/>
          <w:lang w:val="cy-GB"/>
        </w:rPr>
        <w:t>ICES Journal of Marine Science</w:t>
      </w:r>
      <w:r w:rsidRPr="00647FF1">
        <w:rPr>
          <w:rFonts w:ascii="Calibri" w:hAnsi="Calibri" w:cs="Calibri"/>
          <w:noProof/>
          <w:szCs w:val="24"/>
          <w:lang w:val="cy-GB"/>
        </w:rPr>
        <w:t xml:space="preserve">, </w:t>
      </w:r>
      <w:r w:rsidRPr="00647FF1">
        <w:rPr>
          <w:rFonts w:ascii="Calibri" w:hAnsi="Calibri" w:cs="Calibri"/>
          <w:i/>
          <w:iCs/>
          <w:noProof/>
          <w:szCs w:val="24"/>
          <w:lang w:val="cy-GB"/>
        </w:rPr>
        <w:t>66</w:t>
      </w:r>
      <w:r w:rsidRPr="00647FF1">
        <w:rPr>
          <w:rFonts w:ascii="Calibri" w:hAnsi="Calibri" w:cs="Calibri"/>
          <w:noProof/>
          <w:szCs w:val="24"/>
          <w:lang w:val="cy-GB"/>
        </w:rPr>
        <w:t>(9), 1892–1898. https://doi.org/10.1093/icesjms/fsp166</w:t>
      </w:r>
    </w:p>
    <w:p w14:paraId="59C056CB"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Linnane, A. J., Penny, S. S., &amp; Ward, T. M. (2008). Contrasting fecundity, size at maturity and reproductive potential of southern rock lobster Jasus edwardsii in two South Australian fishing regions. </w:t>
      </w:r>
      <w:r w:rsidRPr="00647FF1">
        <w:rPr>
          <w:rFonts w:ascii="Calibri" w:hAnsi="Calibri" w:cs="Calibri"/>
          <w:i/>
          <w:iCs/>
          <w:noProof/>
          <w:szCs w:val="24"/>
          <w:lang w:val="cy-GB"/>
        </w:rPr>
        <w:t>Journal of the Marine Biological Association of the United Kingdom</w:t>
      </w:r>
      <w:r w:rsidRPr="00647FF1">
        <w:rPr>
          <w:rFonts w:ascii="Calibri" w:hAnsi="Calibri" w:cs="Calibri"/>
          <w:noProof/>
          <w:szCs w:val="24"/>
          <w:lang w:val="cy-GB"/>
        </w:rPr>
        <w:t xml:space="preserve">, </w:t>
      </w:r>
      <w:r w:rsidRPr="00647FF1">
        <w:rPr>
          <w:rFonts w:ascii="Calibri" w:hAnsi="Calibri" w:cs="Calibri"/>
          <w:i/>
          <w:iCs/>
          <w:noProof/>
          <w:szCs w:val="24"/>
          <w:lang w:val="cy-GB"/>
        </w:rPr>
        <w:t>88</w:t>
      </w:r>
      <w:r w:rsidRPr="00647FF1">
        <w:rPr>
          <w:rFonts w:ascii="Calibri" w:hAnsi="Calibri" w:cs="Calibri"/>
          <w:noProof/>
          <w:szCs w:val="24"/>
          <w:lang w:val="cy-GB"/>
        </w:rPr>
        <w:t>(3), 583–589. https://doi.org/DOI: 10.1017/S0025315408001021</w:t>
      </w:r>
    </w:p>
    <w:p w14:paraId="42CE8156"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Lizárraga-Cubedo, H. A., Tuck, I., Bailey, N., Pierce, G. J., &amp; Kinnear, J. A. M. (2003). Comparisons of size at maturity and fecundity of two Scottish populations of the European lobster, Homarus gammarus. </w:t>
      </w:r>
      <w:r w:rsidRPr="00647FF1">
        <w:rPr>
          <w:rFonts w:ascii="Calibri" w:hAnsi="Calibri" w:cs="Calibri"/>
          <w:i/>
          <w:iCs/>
          <w:noProof/>
          <w:szCs w:val="24"/>
          <w:lang w:val="cy-GB"/>
        </w:rPr>
        <w:t>Fisheries Research</w:t>
      </w:r>
      <w:r w:rsidRPr="00647FF1">
        <w:rPr>
          <w:rFonts w:ascii="Calibri" w:hAnsi="Calibri" w:cs="Calibri"/>
          <w:noProof/>
          <w:szCs w:val="24"/>
          <w:lang w:val="cy-GB"/>
        </w:rPr>
        <w:t xml:space="preserve">, </w:t>
      </w:r>
      <w:r w:rsidRPr="00647FF1">
        <w:rPr>
          <w:rFonts w:ascii="Calibri" w:hAnsi="Calibri" w:cs="Calibri"/>
          <w:i/>
          <w:iCs/>
          <w:noProof/>
          <w:szCs w:val="24"/>
          <w:lang w:val="cy-GB"/>
        </w:rPr>
        <w:t>65</w:t>
      </w:r>
      <w:r w:rsidRPr="00647FF1">
        <w:rPr>
          <w:rFonts w:ascii="Calibri" w:hAnsi="Calibri" w:cs="Calibri"/>
          <w:noProof/>
          <w:szCs w:val="24"/>
          <w:lang w:val="cy-GB"/>
        </w:rPr>
        <w:t>(1), 137–152. https://doi.org/https://doi.org/10.1016/j.fishres.2003.09.012</w:t>
      </w:r>
    </w:p>
    <w:p w14:paraId="0744A70C"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Muggeo, V. M. R. (2003). Estimating regression models with unknown break-points. </w:t>
      </w:r>
      <w:r w:rsidRPr="00647FF1">
        <w:rPr>
          <w:rFonts w:ascii="Calibri" w:hAnsi="Calibri" w:cs="Calibri"/>
          <w:i/>
          <w:iCs/>
          <w:noProof/>
          <w:szCs w:val="24"/>
          <w:lang w:val="cy-GB"/>
        </w:rPr>
        <w:t>Statistics in Medicine</w:t>
      </w:r>
      <w:r w:rsidRPr="00647FF1">
        <w:rPr>
          <w:rFonts w:ascii="Calibri" w:hAnsi="Calibri" w:cs="Calibri"/>
          <w:noProof/>
          <w:szCs w:val="24"/>
          <w:lang w:val="cy-GB"/>
        </w:rPr>
        <w:t xml:space="preserve">, </w:t>
      </w:r>
      <w:r w:rsidRPr="00647FF1">
        <w:rPr>
          <w:rFonts w:ascii="Calibri" w:hAnsi="Calibri" w:cs="Calibri"/>
          <w:i/>
          <w:iCs/>
          <w:noProof/>
          <w:szCs w:val="24"/>
          <w:lang w:val="cy-GB"/>
        </w:rPr>
        <w:t>22</w:t>
      </w:r>
      <w:r w:rsidRPr="00647FF1">
        <w:rPr>
          <w:rFonts w:ascii="Calibri" w:hAnsi="Calibri" w:cs="Calibri"/>
          <w:noProof/>
          <w:szCs w:val="24"/>
          <w:lang w:val="cy-GB"/>
        </w:rPr>
        <w:t>, 3055–3071.</w:t>
      </w:r>
    </w:p>
    <w:p w14:paraId="6FC932ED"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Muggeo, V. M. R. (2008). segmented: an R Package to Fit Regression Models with Broken-Line Relationships. </w:t>
      </w:r>
      <w:r w:rsidRPr="00647FF1">
        <w:rPr>
          <w:rFonts w:ascii="Calibri" w:hAnsi="Calibri" w:cs="Calibri"/>
          <w:i/>
          <w:iCs/>
          <w:noProof/>
          <w:szCs w:val="24"/>
          <w:lang w:val="cy-GB"/>
        </w:rPr>
        <w:t>R News</w:t>
      </w:r>
      <w:r w:rsidRPr="00647FF1">
        <w:rPr>
          <w:rFonts w:ascii="Calibri" w:hAnsi="Calibri" w:cs="Calibri"/>
          <w:noProof/>
          <w:szCs w:val="24"/>
          <w:lang w:val="cy-GB"/>
        </w:rPr>
        <w:t xml:space="preserve">, </w:t>
      </w:r>
      <w:r w:rsidRPr="00647FF1">
        <w:rPr>
          <w:rFonts w:ascii="Calibri" w:hAnsi="Calibri" w:cs="Calibri"/>
          <w:i/>
          <w:iCs/>
          <w:noProof/>
          <w:szCs w:val="24"/>
          <w:lang w:val="cy-GB"/>
        </w:rPr>
        <w:t>8</w:t>
      </w:r>
      <w:r w:rsidRPr="00647FF1">
        <w:rPr>
          <w:rFonts w:ascii="Calibri" w:hAnsi="Calibri" w:cs="Calibri"/>
          <w:noProof/>
          <w:szCs w:val="24"/>
          <w:lang w:val="cy-GB"/>
        </w:rPr>
        <w:t>(1), 20–25. https://cran.r-project.org/doc/Rnews/</w:t>
      </w:r>
    </w:p>
    <w:p w14:paraId="14B39773"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lastRenderedPageBreak/>
        <w:t xml:space="preserve">Muggeo, V. M. R. (2017). Interval estimation for the breakpoint in segmented regression: a smoothed score-based approach. </w:t>
      </w:r>
      <w:r w:rsidRPr="00647FF1">
        <w:rPr>
          <w:rFonts w:ascii="Calibri" w:hAnsi="Calibri" w:cs="Calibri"/>
          <w:i/>
          <w:iCs/>
          <w:noProof/>
          <w:szCs w:val="24"/>
          <w:lang w:val="cy-GB"/>
        </w:rPr>
        <w:t>Australian &amp; New Zealand Journal of Statistics</w:t>
      </w:r>
      <w:r w:rsidRPr="00647FF1">
        <w:rPr>
          <w:rFonts w:ascii="Calibri" w:hAnsi="Calibri" w:cs="Calibri"/>
          <w:noProof/>
          <w:szCs w:val="24"/>
          <w:lang w:val="cy-GB"/>
        </w:rPr>
        <w:t xml:space="preserve">, </w:t>
      </w:r>
      <w:r w:rsidRPr="00647FF1">
        <w:rPr>
          <w:rFonts w:ascii="Calibri" w:hAnsi="Calibri" w:cs="Calibri"/>
          <w:i/>
          <w:iCs/>
          <w:noProof/>
          <w:szCs w:val="24"/>
          <w:lang w:val="cy-GB"/>
        </w:rPr>
        <w:t>59</w:t>
      </w:r>
      <w:r w:rsidRPr="00647FF1">
        <w:rPr>
          <w:rFonts w:ascii="Calibri" w:hAnsi="Calibri" w:cs="Calibri"/>
          <w:noProof/>
          <w:szCs w:val="24"/>
          <w:lang w:val="cy-GB"/>
        </w:rPr>
        <w:t>, 311–322.</w:t>
      </w:r>
    </w:p>
    <w:p w14:paraId="48C5D93D"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R Core Team. (2021). </w:t>
      </w:r>
      <w:r w:rsidRPr="00647FF1">
        <w:rPr>
          <w:rFonts w:ascii="Calibri" w:hAnsi="Calibri" w:cs="Calibri"/>
          <w:i/>
          <w:iCs/>
          <w:noProof/>
          <w:szCs w:val="24"/>
          <w:lang w:val="cy-GB"/>
        </w:rPr>
        <w:t>R: A Language and Environment for Statistical Computing</w:t>
      </w:r>
      <w:r w:rsidRPr="00647FF1">
        <w:rPr>
          <w:rFonts w:ascii="Calibri" w:hAnsi="Calibri" w:cs="Calibri"/>
          <w:noProof/>
          <w:szCs w:val="24"/>
          <w:lang w:val="cy-GB"/>
        </w:rPr>
        <w:t>. https://www.r-project.org/</w:t>
      </w:r>
    </w:p>
    <w:p w14:paraId="692BD76B"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Raviv, S., Parnes, S., &amp; Sagi, A. (2008). Coordination of Reproduction and moly in Decapods. In E. Mente (Ed.), </w:t>
      </w:r>
      <w:r w:rsidRPr="00647FF1">
        <w:rPr>
          <w:rFonts w:ascii="Calibri" w:hAnsi="Calibri" w:cs="Calibri"/>
          <w:i/>
          <w:iCs/>
          <w:noProof/>
          <w:szCs w:val="24"/>
          <w:lang w:val="cy-GB"/>
        </w:rPr>
        <w:t>Reproductive Biology of Crustaceans</w:t>
      </w:r>
      <w:r w:rsidRPr="00647FF1">
        <w:rPr>
          <w:rFonts w:ascii="Calibri" w:hAnsi="Calibri" w:cs="Calibri"/>
          <w:noProof/>
          <w:szCs w:val="24"/>
          <w:lang w:val="cy-GB"/>
        </w:rPr>
        <w:t xml:space="preserve"> (1st ed., p. 565). CRC Press. https://doi.org/https://doi.org/10.1201/9781439843345</w:t>
      </w:r>
    </w:p>
    <w:p w14:paraId="51F4110A"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Ritz, C., Baty, F., Streibig, J. C., &amp; Gerhard, D. (2015). Dose-Response Analysis Using R. </w:t>
      </w:r>
      <w:r w:rsidRPr="00647FF1">
        <w:rPr>
          <w:rFonts w:ascii="Calibri" w:hAnsi="Calibri" w:cs="Calibri"/>
          <w:i/>
          <w:iCs/>
          <w:noProof/>
          <w:szCs w:val="24"/>
          <w:lang w:val="cy-GB"/>
        </w:rPr>
        <w:t>PLOS ONE</w:t>
      </w:r>
      <w:r w:rsidRPr="00647FF1">
        <w:rPr>
          <w:rFonts w:ascii="Calibri" w:hAnsi="Calibri" w:cs="Calibri"/>
          <w:noProof/>
          <w:szCs w:val="24"/>
          <w:lang w:val="cy-GB"/>
        </w:rPr>
        <w:t xml:space="preserve">, </w:t>
      </w:r>
      <w:r w:rsidRPr="00647FF1">
        <w:rPr>
          <w:rFonts w:ascii="Calibri" w:hAnsi="Calibri" w:cs="Calibri"/>
          <w:i/>
          <w:iCs/>
          <w:noProof/>
          <w:szCs w:val="24"/>
          <w:lang w:val="cy-GB"/>
        </w:rPr>
        <w:t>10</w:t>
      </w:r>
      <w:r w:rsidRPr="00647FF1">
        <w:rPr>
          <w:rFonts w:ascii="Calibri" w:hAnsi="Calibri" w:cs="Calibri"/>
          <w:noProof/>
          <w:szCs w:val="24"/>
          <w:lang w:val="cy-GB"/>
        </w:rPr>
        <w:t>(12). http://journals.plos.org/plosone/article?id=10.1371/journal.pone.0146021</w:t>
      </w:r>
    </w:p>
    <w:p w14:paraId="1B3E9F6D"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Tully, O., Roantree, V., &amp; Robinson, M. (2001). Maturity, fecundity and reproductive potential of the European lobster (Homarus gammarus) in Ireland. </w:t>
      </w:r>
      <w:r w:rsidRPr="00647FF1">
        <w:rPr>
          <w:rFonts w:ascii="Calibri" w:hAnsi="Calibri" w:cs="Calibri"/>
          <w:i/>
          <w:iCs/>
          <w:noProof/>
          <w:szCs w:val="24"/>
          <w:lang w:val="cy-GB"/>
        </w:rPr>
        <w:t>Journal of the Marine Biological Association of the United Kingdom</w:t>
      </w:r>
      <w:r w:rsidRPr="00647FF1">
        <w:rPr>
          <w:rFonts w:ascii="Calibri" w:hAnsi="Calibri" w:cs="Calibri"/>
          <w:noProof/>
          <w:szCs w:val="24"/>
          <w:lang w:val="cy-GB"/>
        </w:rPr>
        <w:t xml:space="preserve">, </w:t>
      </w:r>
      <w:r w:rsidRPr="00647FF1">
        <w:rPr>
          <w:rFonts w:ascii="Calibri" w:hAnsi="Calibri" w:cs="Calibri"/>
          <w:i/>
          <w:iCs/>
          <w:noProof/>
          <w:szCs w:val="24"/>
          <w:lang w:val="cy-GB"/>
        </w:rPr>
        <w:t>81</w:t>
      </w:r>
      <w:r w:rsidRPr="00647FF1">
        <w:rPr>
          <w:rFonts w:ascii="Calibri" w:hAnsi="Calibri" w:cs="Calibri"/>
          <w:noProof/>
          <w:szCs w:val="24"/>
          <w:lang w:val="cy-GB"/>
        </w:rPr>
        <w:t>(1), 61–68. https://doi.org/DOI: 10.1017/S002531540100340X</w:t>
      </w:r>
    </w:p>
    <w:p w14:paraId="4C76D690"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Venables, W. N., &amp; Ripley, B. D. (2002). </w:t>
      </w:r>
      <w:r w:rsidRPr="00647FF1">
        <w:rPr>
          <w:rFonts w:ascii="Calibri" w:hAnsi="Calibri" w:cs="Calibri"/>
          <w:i/>
          <w:iCs/>
          <w:noProof/>
          <w:szCs w:val="24"/>
          <w:lang w:val="cy-GB"/>
        </w:rPr>
        <w:t>Modern Applied Statistics with S</w:t>
      </w:r>
      <w:r w:rsidRPr="00647FF1">
        <w:rPr>
          <w:rFonts w:ascii="Calibri" w:hAnsi="Calibri" w:cs="Calibri"/>
          <w:noProof/>
          <w:szCs w:val="24"/>
          <w:lang w:val="cy-GB"/>
        </w:rPr>
        <w:t xml:space="preserve"> (Fourth). Springer. https://www.stats.ox.ac.uk/pub/MASS4/</w:t>
      </w:r>
    </w:p>
    <w:p w14:paraId="06123479"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szCs w:val="24"/>
          <w:lang w:val="cy-GB"/>
        </w:rPr>
      </w:pPr>
      <w:r w:rsidRPr="00647FF1">
        <w:rPr>
          <w:rFonts w:ascii="Calibri" w:hAnsi="Calibri" w:cs="Calibri"/>
          <w:noProof/>
          <w:szCs w:val="24"/>
          <w:lang w:val="cy-GB"/>
        </w:rPr>
        <w:t xml:space="preserve">Waddy, S. L., &amp; Aiken, D. E. (1986). Multiple Fertilization and Consecutive Spawning in Large American Lobsters, Homarus americanus. </w:t>
      </w:r>
      <w:r w:rsidRPr="00647FF1">
        <w:rPr>
          <w:rFonts w:ascii="Calibri" w:hAnsi="Calibri" w:cs="Calibri"/>
          <w:i/>
          <w:iCs/>
          <w:noProof/>
          <w:szCs w:val="24"/>
          <w:lang w:val="cy-GB"/>
        </w:rPr>
        <w:t>Canadian Journal of Fisheries and Aquatic Sciences</w:t>
      </w:r>
      <w:r w:rsidRPr="00647FF1">
        <w:rPr>
          <w:rFonts w:ascii="Calibri" w:hAnsi="Calibri" w:cs="Calibri"/>
          <w:noProof/>
          <w:szCs w:val="24"/>
          <w:lang w:val="cy-GB"/>
        </w:rPr>
        <w:t xml:space="preserve">, </w:t>
      </w:r>
      <w:r w:rsidRPr="00647FF1">
        <w:rPr>
          <w:rFonts w:ascii="Calibri" w:hAnsi="Calibri" w:cs="Calibri"/>
          <w:i/>
          <w:iCs/>
          <w:noProof/>
          <w:szCs w:val="24"/>
          <w:lang w:val="cy-GB"/>
        </w:rPr>
        <w:t>43</w:t>
      </w:r>
      <w:r w:rsidRPr="00647FF1">
        <w:rPr>
          <w:rFonts w:ascii="Calibri" w:hAnsi="Calibri" w:cs="Calibri"/>
          <w:noProof/>
          <w:szCs w:val="24"/>
          <w:lang w:val="cy-GB"/>
        </w:rPr>
        <w:t>(11), 2291–2294. https://doi.org/10.1139/f86-280</w:t>
      </w:r>
    </w:p>
    <w:p w14:paraId="0373B77D" w14:textId="77777777" w:rsidR="00211940" w:rsidRPr="00647FF1" w:rsidRDefault="00211940" w:rsidP="00211940">
      <w:pPr>
        <w:widowControl w:val="0"/>
        <w:autoSpaceDE w:val="0"/>
        <w:autoSpaceDN w:val="0"/>
        <w:adjustRightInd w:val="0"/>
        <w:spacing w:line="240" w:lineRule="auto"/>
        <w:ind w:left="480" w:hanging="480"/>
        <w:rPr>
          <w:rFonts w:ascii="Calibri" w:hAnsi="Calibri" w:cs="Calibri"/>
          <w:noProof/>
          <w:lang w:val="cy-GB"/>
        </w:rPr>
      </w:pPr>
      <w:r w:rsidRPr="00647FF1">
        <w:rPr>
          <w:rFonts w:ascii="Calibri" w:hAnsi="Calibri" w:cs="Calibri"/>
          <w:noProof/>
          <w:szCs w:val="24"/>
          <w:lang w:val="cy-GB"/>
        </w:rPr>
        <w:t xml:space="preserve">Waddy, S. L., &amp; Aiken, D. E. (2005). Impact of Invalid Biological Assumptions and Misapplication of Maturity Criteria on Size-at-Maturity Estimates for American Lobster. </w:t>
      </w:r>
      <w:r w:rsidRPr="00647FF1">
        <w:rPr>
          <w:rFonts w:ascii="Calibri" w:hAnsi="Calibri" w:cs="Calibri"/>
          <w:i/>
          <w:iCs/>
          <w:noProof/>
          <w:szCs w:val="24"/>
          <w:lang w:val="cy-GB"/>
        </w:rPr>
        <w:t>Transactions of the American Fisheries Society</w:t>
      </w:r>
      <w:r w:rsidRPr="00647FF1">
        <w:rPr>
          <w:rFonts w:ascii="Calibri" w:hAnsi="Calibri" w:cs="Calibri"/>
          <w:noProof/>
          <w:szCs w:val="24"/>
          <w:lang w:val="cy-GB"/>
        </w:rPr>
        <w:t xml:space="preserve">, </w:t>
      </w:r>
      <w:r w:rsidRPr="00647FF1">
        <w:rPr>
          <w:rFonts w:ascii="Calibri" w:hAnsi="Calibri" w:cs="Calibri"/>
          <w:i/>
          <w:iCs/>
          <w:noProof/>
          <w:szCs w:val="24"/>
          <w:lang w:val="cy-GB"/>
        </w:rPr>
        <w:t>134</w:t>
      </w:r>
      <w:r w:rsidRPr="00647FF1">
        <w:rPr>
          <w:rFonts w:ascii="Calibri" w:hAnsi="Calibri" w:cs="Calibri"/>
          <w:noProof/>
          <w:szCs w:val="24"/>
          <w:lang w:val="cy-GB"/>
        </w:rPr>
        <w:t>(5), 1075–1090. https://doi.org/10.1577/T03-216.1</w:t>
      </w:r>
    </w:p>
    <w:p w14:paraId="79EB5B68" w14:textId="0287D5FC" w:rsidR="00FE665D" w:rsidRPr="00647FF1" w:rsidRDefault="00811C91" w:rsidP="00FE665D">
      <w:pPr>
        <w:rPr>
          <w:lang w:val="cy-GB"/>
        </w:rPr>
      </w:pPr>
      <w:r w:rsidRPr="00647FF1">
        <w:rPr>
          <w:lang w:val="cy-GB"/>
        </w:rPr>
        <w:fldChar w:fldCharType="end"/>
      </w:r>
    </w:p>
    <w:p w14:paraId="3028CB5C" w14:textId="77777777" w:rsidR="006D3E2D" w:rsidRPr="00647FF1" w:rsidRDefault="006D3E2D" w:rsidP="00FE665D">
      <w:pPr>
        <w:rPr>
          <w:lang w:val="cy-GB"/>
        </w:rPr>
      </w:pPr>
    </w:p>
    <w:sectPr w:rsidR="006D3E2D" w:rsidRPr="00647FF1" w:rsidSect="00EF416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052A"/>
    <w:multiLevelType w:val="hybridMultilevel"/>
    <w:tmpl w:val="9D1CB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F066AA"/>
    <w:multiLevelType w:val="hybridMultilevel"/>
    <w:tmpl w:val="BE541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B83CA0"/>
    <w:multiLevelType w:val="hybridMultilevel"/>
    <w:tmpl w:val="189A4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F53F26"/>
    <w:multiLevelType w:val="hybridMultilevel"/>
    <w:tmpl w:val="BE541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8685708">
    <w:abstractNumId w:val="3"/>
  </w:num>
  <w:num w:numId="2" w16cid:durableId="1268779003">
    <w:abstractNumId w:val="0"/>
  </w:num>
  <w:num w:numId="3" w16cid:durableId="1219711308">
    <w:abstractNumId w:val="1"/>
  </w:num>
  <w:num w:numId="4" w16cid:durableId="1668704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81E"/>
    <w:rsid w:val="00012679"/>
    <w:rsid w:val="00014586"/>
    <w:rsid w:val="000165E2"/>
    <w:rsid w:val="0002462B"/>
    <w:rsid w:val="00026DB9"/>
    <w:rsid w:val="0003042D"/>
    <w:rsid w:val="0003265E"/>
    <w:rsid w:val="0003469D"/>
    <w:rsid w:val="000413C7"/>
    <w:rsid w:val="0004218D"/>
    <w:rsid w:val="00042628"/>
    <w:rsid w:val="00047459"/>
    <w:rsid w:val="00054F87"/>
    <w:rsid w:val="00062FF2"/>
    <w:rsid w:val="0006664E"/>
    <w:rsid w:val="00067202"/>
    <w:rsid w:val="000678C7"/>
    <w:rsid w:val="000725D1"/>
    <w:rsid w:val="00073D4B"/>
    <w:rsid w:val="00075228"/>
    <w:rsid w:val="00081480"/>
    <w:rsid w:val="000818F8"/>
    <w:rsid w:val="0008377C"/>
    <w:rsid w:val="0009032D"/>
    <w:rsid w:val="000918D4"/>
    <w:rsid w:val="00091F84"/>
    <w:rsid w:val="000938D6"/>
    <w:rsid w:val="000952F7"/>
    <w:rsid w:val="0009770C"/>
    <w:rsid w:val="00097ADC"/>
    <w:rsid w:val="000A3940"/>
    <w:rsid w:val="000B0791"/>
    <w:rsid w:val="000B23E2"/>
    <w:rsid w:val="000B3E65"/>
    <w:rsid w:val="000B47D1"/>
    <w:rsid w:val="000B7C95"/>
    <w:rsid w:val="000C0490"/>
    <w:rsid w:val="000C3B3A"/>
    <w:rsid w:val="000D0234"/>
    <w:rsid w:val="000D4F6B"/>
    <w:rsid w:val="000D78DB"/>
    <w:rsid w:val="000F0FB0"/>
    <w:rsid w:val="000F433A"/>
    <w:rsid w:val="00103BD3"/>
    <w:rsid w:val="00103F6A"/>
    <w:rsid w:val="00106A03"/>
    <w:rsid w:val="00107B25"/>
    <w:rsid w:val="001138CF"/>
    <w:rsid w:val="00114027"/>
    <w:rsid w:val="00117E19"/>
    <w:rsid w:val="00122347"/>
    <w:rsid w:val="00122B0F"/>
    <w:rsid w:val="00123680"/>
    <w:rsid w:val="00125C9E"/>
    <w:rsid w:val="0013546F"/>
    <w:rsid w:val="00136C38"/>
    <w:rsid w:val="00150250"/>
    <w:rsid w:val="001522EB"/>
    <w:rsid w:val="00154033"/>
    <w:rsid w:val="001555F2"/>
    <w:rsid w:val="00175EDD"/>
    <w:rsid w:val="0018154E"/>
    <w:rsid w:val="00185E9F"/>
    <w:rsid w:val="0019468C"/>
    <w:rsid w:val="001A11B9"/>
    <w:rsid w:val="001A68BA"/>
    <w:rsid w:val="001A709D"/>
    <w:rsid w:val="001B23BF"/>
    <w:rsid w:val="001B3B09"/>
    <w:rsid w:val="001C2110"/>
    <w:rsid w:val="001C7739"/>
    <w:rsid w:val="001C7F14"/>
    <w:rsid w:val="001D36CC"/>
    <w:rsid w:val="001D5DF1"/>
    <w:rsid w:val="001F0B13"/>
    <w:rsid w:val="001F4A4D"/>
    <w:rsid w:val="001F78D7"/>
    <w:rsid w:val="00211940"/>
    <w:rsid w:val="00215FB1"/>
    <w:rsid w:val="00223AD4"/>
    <w:rsid w:val="00224F0C"/>
    <w:rsid w:val="002308FB"/>
    <w:rsid w:val="00243E40"/>
    <w:rsid w:val="00245593"/>
    <w:rsid w:val="002505DF"/>
    <w:rsid w:val="002559A9"/>
    <w:rsid w:val="00261A96"/>
    <w:rsid w:val="00262E96"/>
    <w:rsid w:val="00266A62"/>
    <w:rsid w:val="002749CD"/>
    <w:rsid w:val="0028287A"/>
    <w:rsid w:val="0029291E"/>
    <w:rsid w:val="00292D3F"/>
    <w:rsid w:val="002A1740"/>
    <w:rsid w:val="002A26F8"/>
    <w:rsid w:val="002A2997"/>
    <w:rsid w:val="002B2065"/>
    <w:rsid w:val="002B25D8"/>
    <w:rsid w:val="002B4EFF"/>
    <w:rsid w:val="002B57CE"/>
    <w:rsid w:val="002B5D99"/>
    <w:rsid w:val="002C5C8B"/>
    <w:rsid w:val="002D1268"/>
    <w:rsid w:val="002D4D46"/>
    <w:rsid w:val="002E08E2"/>
    <w:rsid w:val="002E414C"/>
    <w:rsid w:val="002E6293"/>
    <w:rsid w:val="00300263"/>
    <w:rsid w:val="003045FB"/>
    <w:rsid w:val="00320917"/>
    <w:rsid w:val="00321FA2"/>
    <w:rsid w:val="003328D9"/>
    <w:rsid w:val="0034692A"/>
    <w:rsid w:val="0035567A"/>
    <w:rsid w:val="0035687F"/>
    <w:rsid w:val="003578F5"/>
    <w:rsid w:val="003677C5"/>
    <w:rsid w:val="003717F7"/>
    <w:rsid w:val="003737C7"/>
    <w:rsid w:val="00382FC4"/>
    <w:rsid w:val="0038767C"/>
    <w:rsid w:val="00391C66"/>
    <w:rsid w:val="00393419"/>
    <w:rsid w:val="00394E8B"/>
    <w:rsid w:val="00397CBA"/>
    <w:rsid w:val="003B1D0F"/>
    <w:rsid w:val="003B5B65"/>
    <w:rsid w:val="003B74F9"/>
    <w:rsid w:val="003C2ED6"/>
    <w:rsid w:val="003C3138"/>
    <w:rsid w:val="003C4703"/>
    <w:rsid w:val="003C6D43"/>
    <w:rsid w:val="003C7025"/>
    <w:rsid w:val="003D1AEC"/>
    <w:rsid w:val="003D5443"/>
    <w:rsid w:val="003E0585"/>
    <w:rsid w:val="003E0E8B"/>
    <w:rsid w:val="003E304C"/>
    <w:rsid w:val="003E3FCA"/>
    <w:rsid w:val="003E5574"/>
    <w:rsid w:val="003E74EB"/>
    <w:rsid w:val="003F40F5"/>
    <w:rsid w:val="003F73F0"/>
    <w:rsid w:val="00403FB9"/>
    <w:rsid w:val="00412CDE"/>
    <w:rsid w:val="004132FC"/>
    <w:rsid w:val="00423CCA"/>
    <w:rsid w:val="004404B2"/>
    <w:rsid w:val="004433F8"/>
    <w:rsid w:val="004513F8"/>
    <w:rsid w:val="00457133"/>
    <w:rsid w:val="0045766F"/>
    <w:rsid w:val="00462FAA"/>
    <w:rsid w:val="00475101"/>
    <w:rsid w:val="00482311"/>
    <w:rsid w:val="00483445"/>
    <w:rsid w:val="00484A5B"/>
    <w:rsid w:val="004853EF"/>
    <w:rsid w:val="00487ABB"/>
    <w:rsid w:val="004A017B"/>
    <w:rsid w:val="004A4CA6"/>
    <w:rsid w:val="004C50E8"/>
    <w:rsid w:val="004C57D0"/>
    <w:rsid w:val="004C78FF"/>
    <w:rsid w:val="004D350F"/>
    <w:rsid w:val="004E0799"/>
    <w:rsid w:val="0050012C"/>
    <w:rsid w:val="00506917"/>
    <w:rsid w:val="0050724A"/>
    <w:rsid w:val="00514FD9"/>
    <w:rsid w:val="00515422"/>
    <w:rsid w:val="0051645C"/>
    <w:rsid w:val="00516EB9"/>
    <w:rsid w:val="00517D71"/>
    <w:rsid w:val="00521F3D"/>
    <w:rsid w:val="0054050F"/>
    <w:rsid w:val="0054287A"/>
    <w:rsid w:val="00547388"/>
    <w:rsid w:val="00552A31"/>
    <w:rsid w:val="00554722"/>
    <w:rsid w:val="00565DA8"/>
    <w:rsid w:val="00567459"/>
    <w:rsid w:val="00572539"/>
    <w:rsid w:val="00580B30"/>
    <w:rsid w:val="00583B4F"/>
    <w:rsid w:val="00595BC2"/>
    <w:rsid w:val="005B14A0"/>
    <w:rsid w:val="005B41C1"/>
    <w:rsid w:val="005B6E78"/>
    <w:rsid w:val="005B763E"/>
    <w:rsid w:val="005C2576"/>
    <w:rsid w:val="005C5D5E"/>
    <w:rsid w:val="005C642D"/>
    <w:rsid w:val="005C681E"/>
    <w:rsid w:val="005C73A1"/>
    <w:rsid w:val="005E7A6D"/>
    <w:rsid w:val="005F1F2D"/>
    <w:rsid w:val="005F740D"/>
    <w:rsid w:val="00600431"/>
    <w:rsid w:val="006042E5"/>
    <w:rsid w:val="00606ECD"/>
    <w:rsid w:val="00612D75"/>
    <w:rsid w:val="006163FF"/>
    <w:rsid w:val="00621BAC"/>
    <w:rsid w:val="00623C97"/>
    <w:rsid w:val="00631718"/>
    <w:rsid w:val="006328CD"/>
    <w:rsid w:val="00633886"/>
    <w:rsid w:val="0063717F"/>
    <w:rsid w:val="00637CE2"/>
    <w:rsid w:val="00643D9E"/>
    <w:rsid w:val="00647FF1"/>
    <w:rsid w:val="00651FED"/>
    <w:rsid w:val="00654BE9"/>
    <w:rsid w:val="00655D68"/>
    <w:rsid w:val="00667425"/>
    <w:rsid w:val="0067354D"/>
    <w:rsid w:val="00675857"/>
    <w:rsid w:val="00682B0C"/>
    <w:rsid w:val="00682CBC"/>
    <w:rsid w:val="00686735"/>
    <w:rsid w:val="00697D2E"/>
    <w:rsid w:val="006A6F0D"/>
    <w:rsid w:val="006B1D4D"/>
    <w:rsid w:val="006D115F"/>
    <w:rsid w:val="006D2B23"/>
    <w:rsid w:val="006D3E2D"/>
    <w:rsid w:val="006D4C89"/>
    <w:rsid w:val="006D5285"/>
    <w:rsid w:val="006E27D4"/>
    <w:rsid w:val="006E70A8"/>
    <w:rsid w:val="006F4949"/>
    <w:rsid w:val="006F5490"/>
    <w:rsid w:val="00704D26"/>
    <w:rsid w:val="0071335B"/>
    <w:rsid w:val="007258CA"/>
    <w:rsid w:val="00727531"/>
    <w:rsid w:val="00731877"/>
    <w:rsid w:val="007346F0"/>
    <w:rsid w:val="00737BD4"/>
    <w:rsid w:val="007426D5"/>
    <w:rsid w:val="00744489"/>
    <w:rsid w:val="00744B07"/>
    <w:rsid w:val="00745054"/>
    <w:rsid w:val="00745472"/>
    <w:rsid w:val="00752899"/>
    <w:rsid w:val="00752D7B"/>
    <w:rsid w:val="007539DD"/>
    <w:rsid w:val="00754507"/>
    <w:rsid w:val="00754AE8"/>
    <w:rsid w:val="00766657"/>
    <w:rsid w:val="00766A8D"/>
    <w:rsid w:val="00766DB0"/>
    <w:rsid w:val="00770EEA"/>
    <w:rsid w:val="00774756"/>
    <w:rsid w:val="0077511F"/>
    <w:rsid w:val="00783555"/>
    <w:rsid w:val="007848DB"/>
    <w:rsid w:val="00790201"/>
    <w:rsid w:val="00792F20"/>
    <w:rsid w:val="00796CF5"/>
    <w:rsid w:val="007A38ED"/>
    <w:rsid w:val="007A57F2"/>
    <w:rsid w:val="007A70A5"/>
    <w:rsid w:val="007B2A58"/>
    <w:rsid w:val="007D2850"/>
    <w:rsid w:val="007D4CCC"/>
    <w:rsid w:val="007E15A4"/>
    <w:rsid w:val="007E43B6"/>
    <w:rsid w:val="007F053D"/>
    <w:rsid w:val="007F37D6"/>
    <w:rsid w:val="007F6946"/>
    <w:rsid w:val="00804FA7"/>
    <w:rsid w:val="00810603"/>
    <w:rsid w:val="00811C91"/>
    <w:rsid w:val="00821A2D"/>
    <w:rsid w:val="0082520E"/>
    <w:rsid w:val="00826FC0"/>
    <w:rsid w:val="00830E44"/>
    <w:rsid w:val="00831906"/>
    <w:rsid w:val="00834DD4"/>
    <w:rsid w:val="008432F1"/>
    <w:rsid w:val="00843C08"/>
    <w:rsid w:val="00844DD7"/>
    <w:rsid w:val="008463F1"/>
    <w:rsid w:val="00854980"/>
    <w:rsid w:val="00863AB6"/>
    <w:rsid w:val="00863C98"/>
    <w:rsid w:val="00865F8C"/>
    <w:rsid w:val="00867B0F"/>
    <w:rsid w:val="00876FE9"/>
    <w:rsid w:val="00881C88"/>
    <w:rsid w:val="008847A6"/>
    <w:rsid w:val="00886D60"/>
    <w:rsid w:val="00891DEB"/>
    <w:rsid w:val="00895475"/>
    <w:rsid w:val="00896B2E"/>
    <w:rsid w:val="008A1A80"/>
    <w:rsid w:val="008B090F"/>
    <w:rsid w:val="008C0E2C"/>
    <w:rsid w:val="008C7F9F"/>
    <w:rsid w:val="008E14F1"/>
    <w:rsid w:val="008E1A20"/>
    <w:rsid w:val="008E2ED1"/>
    <w:rsid w:val="008E3CD8"/>
    <w:rsid w:val="008E7BA3"/>
    <w:rsid w:val="008F236E"/>
    <w:rsid w:val="008F5BDC"/>
    <w:rsid w:val="008F617E"/>
    <w:rsid w:val="008F6C7F"/>
    <w:rsid w:val="00907822"/>
    <w:rsid w:val="00914A5E"/>
    <w:rsid w:val="00925AF7"/>
    <w:rsid w:val="009279E7"/>
    <w:rsid w:val="00927B5D"/>
    <w:rsid w:val="00931DC9"/>
    <w:rsid w:val="009422F3"/>
    <w:rsid w:val="00944F31"/>
    <w:rsid w:val="00963EA0"/>
    <w:rsid w:val="0097165A"/>
    <w:rsid w:val="009741EE"/>
    <w:rsid w:val="009765CB"/>
    <w:rsid w:val="0098193F"/>
    <w:rsid w:val="00990F15"/>
    <w:rsid w:val="00992705"/>
    <w:rsid w:val="0099390B"/>
    <w:rsid w:val="009957D8"/>
    <w:rsid w:val="009B3930"/>
    <w:rsid w:val="009B63FF"/>
    <w:rsid w:val="009B7BFD"/>
    <w:rsid w:val="009C31BD"/>
    <w:rsid w:val="009C322E"/>
    <w:rsid w:val="009C7D41"/>
    <w:rsid w:val="009D0030"/>
    <w:rsid w:val="009D1AB5"/>
    <w:rsid w:val="009D6E7F"/>
    <w:rsid w:val="009D7655"/>
    <w:rsid w:val="009E2FAB"/>
    <w:rsid w:val="009E3F39"/>
    <w:rsid w:val="009F4079"/>
    <w:rsid w:val="009F41EC"/>
    <w:rsid w:val="00A03914"/>
    <w:rsid w:val="00A057A7"/>
    <w:rsid w:val="00A119D9"/>
    <w:rsid w:val="00A1303C"/>
    <w:rsid w:val="00A1383B"/>
    <w:rsid w:val="00A14A6E"/>
    <w:rsid w:val="00A20CA7"/>
    <w:rsid w:val="00A23050"/>
    <w:rsid w:val="00A2491D"/>
    <w:rsid w:val="00A273CD"/>
    <w:rsid w:val="00A27BB2"/>
    <w:rsid w:val="00A32872"/>
    <w:rsid w:val="00A443CB"/>
    <w:rsid w:val="00A52CA8"/>
    <w:rsid w:val="00A532D7"/>
    <w:rsid w:val="00A56883"/>
    <w:rsid w:val="00A60C55"/>
    <w:rsid w:val="00A717C5"/>
    <w:rsid w:val="00A739ED"/>
    <w:rsid w:val="00A80DFC"/>
    <w:rsid w:val="00A84FC8"/>
    <w:rsid w:val="00A87619"/>
    <w:rsid w:val="00A912D7"/>
    <w:rsid w:val="00A9248C"/>
    <w:rsid w:val="00A92CAD"/>
    <w:rsid w:val="00A93ECA"/>
    <w:rsid w:val="00A93FB9"/>
    <w:rsid w:val="00A9597E"/>
    <w:rsid w:val="00AA252D"/>
    <w:rsid w:val="00AB1B12"/>
    <w:rsid w:val="00AC1478"/>
    <w:rsid w:val="00AD05D7"/>
    <w:rsid w:val="00AD56A2"/>
    <w:rsid w:val="00AE48B0"/>
    <w:rsid w:val="00AF611D"/>
    <w:rsid w:val="00B0383A"/>
    <w:rsid w:val="00B240BB"/>
    <w:rsid w:val="00B258AA"/>
    <w:rsid w:val="00B264E9"/>
    <w:rsid w:val="00B274F8"/>
    <w:rsid w:val="00B34E46"/>
    <w:rsid w:val="00B43444"/>
    <w:rsid w:val="00B468C4"/>
    <w:rsid w:val="00B47FFA"/>
    <w:rsid w:val="00B521BF"/>
    <w:rsid w:val="00B55C24"/>
    <w:rsid w:val="00B742BA"/>
    <w:rsid w:val="00B7719D"/>
    <w:rsid w:val="00B8179B"/>
    <w:rsid w:val="00B903E8"/>
    <w:rsid w:val="00B90D57"/>
    <w:rsid w:val="00B92DD3"/>
    <w:rsid w:val="00BA7337"/>
    <w:rsid w:val="00BB029F"/>
    <w:rsid w:val="00BB5783"/>
    <w:rsid w:val="00BD10E9"/>
    <w:rsid w:val="00BD21B2"/>
    <w:rsid w:val="00BE0C72"/>
    <w:rsid w:val="00BE20F1"/>
    <w:rsid w:val="00BE3DBA"/>
    <w:rsid w:val="00BE5EFA"/>
    <w:rsid w:val="00BE6D9C"/>
    <w:rsid w:val="00BF1B0E"/>
    <w:rsid w:val="00BF2079"/>
    <w:rsid w:val="00C00A08"/>
    <w:rsid w:val="00C022C3"/>
    <w:rsid w:val="00C05BB2"/>
    <w:rsid w:val="00C0723F"/>
    <w:rsid w:val="00C16DEE"/>
    <w:rsid w:val="00C22C4D"/>
    <w:rsid w:val="00C23818"/>
    <w:rsid w:val="00C27512"/>
    <w:rsid w:val="00C306D1"/>
    <w:rsid w:val="00C325B2"/>
    <w:rsid w:val="00C34284"/>
    <w:rsid w:val="00C42938"/>
    <w:rsid w:val="00C42E05"/>
    <w:rsid w:val="00C44ED6"/>
    <w:rsid w:val="00C46E96"/>
    <w:rsid w:val="00C528F3"/>
    <w:rsid w:val="00C52D31"/>
    <w:rsid w:val="00C53E52"/>
    <w:rsid w:val="00C55F6E"/>
    <w:rsid w:val="00C57098"/>
    <w:rsid w:val="00C57625"/>
    <w:rsid w:val="00C60F55"/>
    <w:rsid w:val="00C627E6"/>
    <w:rsid w:val="00C7260C"/>
    <w:rsid w:val="00C80DE2"/>
    <w:rsid w:val="00C84D34"/>
    <w:rsid w:val="00C877C6"/>
    <w:rsid w:val="00C90338"/>
    <w:rsid w:val="00C91546"/>
    <w:rsid w:val="00CA111A"/>
    <w:rsid w:val="00CA21B1"/>
    <w:rsid w:val="00CA6482"/>
    <w:rsid w:val="00CA7C3A"/>
    <w:rsid w:val="00CB150A"/>
    <w:rsid w:val="00CB1749"/>
    <w:rsid w:val="00CC7193"/>
    <w:rsid w:val="00CD37B3"/>
    <w:rsid w:val="00CE2284"/>
    <w:rsid w:val="00CE73A6"/>
    <w:rsid w:val="00CF2D60"/>
    <w:rsid w:val="00CF41CC"/>
    <w:rsid w:val="00D04797"/>
    <w:rsid w:val="00D15353"/>
    <w:rsid w:val="00D248B1"/>
    <w:rsid w:val="00D315C6"/>
    <w:rsid w:val="00D33B79"/>
    <w:rsid w:val="00D35471"/>
    <w:rsid w:val="00D358E9"/>
    <w:rsid w:val="00D370F3"/>
    <w:rsid w:val="00D41CB5"/>
    <w:rsid w:val="00D57043"/>
    <w:rsid w:val="00D579DC"/>
    <w:rsid w:val="00D62DA3"/>
    <w:rsid w:val="00D6756D"/>
    <w:rsid w:val="00D67C8F"/>
    <w:rsid w:val="00D7646D"/>
    <w:rsid w:val="00D843BD"/>
    <w:rsid w:val="00D86AE8"/>
    <w:rsid w:val="00D91A20"/>
    <w:rsid w:val="00D9339C"/>
    <w:rsid w:val="00D9510F"/>
    <w:rsid w:val="00DA3611"/>
    <w:rsid w:val="00DA4C78"/>
    <w:rsid w:val="00DB0673"/>
    <w:rsid w:val="00DC1F8A"/>
    <w:rsid w:val="00DC4F87"/>
    <w:rsid w:val="00DD55AE"/>
    <w:rsid w:val="00DE1514"/>
    <w:rsid w:val="00DE3B97"/>
    <w:rsid w:val="00DE609A"/>
    <w:rsid w:val="00DF0C20"/>
    <w:rsid w:val="00DF1FBB"/>
    <w:rsid w:val="00DF46A9"/>
    <w:rsid w:val="00DF7F1E"/>
    <w:rsid w:val="00E04136"/>
    <w:rsid w:val="00E047C3"/>
    <w:rsid w:val="00E06920"/>
    <w:rsid w:val="00E07CF3"/>
    <w:rsid w:val="00E13DC1"/>
    <w:rsid w:val="00E15400"/>
    <w:rsid w:val="00E22270"/>
    <w:rsid w:val="00E2255B"/>
    <w:rsid w:val="00E26160"/>
    <w:rsid w:val="00E2690B"/>
    <w:rsid w:val="00E308AB"/>
    <w:rsid w:val="00E31B9C"/>
    <w:rsid w:val="00E32DBC"/>
    <w:rsid w:val="00E42F9E"/>
    <w:rsid w:val="00E4617B"/>
    <w:rsid w:val="00E50D79"/>
    <w:rsid w:val="00E52044"/>
    <w:rsid w:val="00E54A45"/>
    <w:rsid w:val="00E55E5A"/>
    <w:rsid w:val="00E57A3E"/>
    <w:rsid w:val="00E63BF5"/>
    <w:rsid w:val="00E65DDF"/>
    <w:rsid w:val="00E718F2"/>
    <w:rsid w:val="00E77343"/>
    <w:rsid w:val="00E80765"/>
    <w:rsid w:val="00E85E80"/>
    <w:rsid w:val="00E92BA9"/>
    <w:rsid w:val="00E93AC0"/>
    <w:rsid w:val="00E9419E"/>
    <w:rsid w:val="00EA20E9"/>
    <w:rsid w:val="00EA6D91"/>
    <w:rsid w:val="00EA7923"/>
    <w:rsid w:val="00EB5429"/>
    <w:rsid w:val="00EB7CC4"/>
    <w:rsid w:val="00EC75A4"/>
    <w:rsid w:val="00ED215D"/>
    <w:rsid w:val="00ED306B"/>
    <w:rsid w:val="00ED7F87"/>
    <w:rsid w:val="00EE59E1"/>
    <w:rsid w:val="00EF0DB2"/>
    <w:rsid w:val="00EF4163"/>
    <w:rsid w:val="00EF6B76"/>
    <w:rsid w:val="00F0105D"/>
    <w:rsid w:val="00F045EA"/>
    <w:rsid w:val="00F05EF7"/>
    <w:rsid w:val="00F06130"/>
    <w:rsid w:val="00F2480F"/>
    <w:rsid w:val="00F35635"/>
    <w:rsid w:val="00F35D81"/>
    <w:rsid w:val="00F430F1"/>
    <w:rsid w:val="00F465E9"/>
    <w:rsid w:val="00F51ACD"/>
    <w:rsid w:val="00F55B9E"/>
    <w:rsid w:val="00F5712A"/>
    <w:rsid w:val="00F63255"/>
    <w:rsid w:val="00F76677"/>
    <w:rsid w:val="00F8405F"/>
    <w:rsid w:val="00F85CC5"/>
    <w:rsid w:val="00F86B38"/>
    <w:rsid w:val="00F8700C"/>
    <w:rsid w:val="00F91009"/>
    <w:rsid w:val="00F92E86"/>
    <w:rsid w:val="00F963AB"/>
    <w:rsid w:val="00FA2251"/>
    <w:rsid w:val="00FB1B96"/>
    <w:rsid w:val="00FB2FD3"/>
    <w:rsid w:val="00FB66F8"/>
    <w:rsid w:val="00FB68B0"/>
    <w:rsid w:val="00FD7DBA"/>
    <w:rsid w:val="00FE30E4"/>
    <w:rsid w:val="00FE3F8F"/>
    <w:rsid w:val="00FE665D"/>
    <w:rsid w:val="00FE694F"/>
    <w:rsid w:val="00FF3868"/>
    <w:rsid w:val="00FF4150"/>
    <w:rsid w:val="00FF6F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C4AFB"/>
  <w15:chartTrackingRefBased/>
  <w15:docId w15:val="{24A29555-7959-4E96-ABED-7EF9B6DD1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2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62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6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68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81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91009"/>
    <w:pPr>
      <w:ind w:left="720"/>
      <w:contextualSpacing/>
    </w:pPr>
  </w:style>
  <w:style w:type="character" w:styleId="CommentReference">
    <w:name w:val="annotation reference"/>
    <w:basedOn w:val="DefaultParagraphFont"/>
    <w:uiPriority w:val="99"/>
    <w:semiHidden/>
    <w:unhideWhenUsed/>
    <w:rsid w:val="0050724A"/>
    <w:rPr>
      <w:sz w:val="16"/>
      <w:szCs w:val="16"/>
    </w:rPr>
  </w:style>
  <w:style w:type="paragraph" w:styleId="CommentText">
    <w:name w:val="annotation text"/>
    <w:basedOn w:val="Normal"/>
    <w:link w:val="CommentTextChar"/>
    <w:uiPriority w:val="99"/>
    <w:semiHidden/>
    <w:unhideWhenUsed/>
    <w:rsid w:val="0050724A"/>
    <w:pPr>
      <w:spacing w:line="240" w:lineRule="auto"/>
    </w:pPr>
    <w:rPr>
      <w:sz w:val="20"/>
      <w:szCs w:val="20"/>
    </w:rPr>
  </w:style>
  <w:style w:type="character" w:customStyle="1" w:styleId="CommentTextChar">
    <w:name w:val="Comment Text Char"/>
    <w:basedOn w:val="DefaultParagraphFont"/>
    <w:link w:val="CommentText"/>
    <w:uiPriority w:val="99"/>
    <w:semiHidden/>
    <w:rsid w:val="0050724A"/>
    <w:rPr>
      <w:sz w:val="20"/>
      <w:szCs w:val="20"/>
    </w:rPr>
  </w:style>
  <w:style w:type="paragraph" w:styleId="BalloonText">
    <w:name w:val="Balloon Text"/>
    <w:basedOn w:val="Normal"/>
    <w:link w:val="BalloonTextChar"/>
    <w:uiPriority w:val="99"/>
    <w:semiHidden/>
    <w:unhideWhenUsed/>
    <w:rsid w:val="00507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24A"/>
    <w:rPr>
      <w:rFonts w:ascii="Segoe UI" w:hAnsi="Segoe UI" w:cs="Segoe UI"/>
      <w:sz w:val="18"/>
      <w:szCs w:val="18"/>
    </w:rPr>
  </w:style>
  <w:style w:type="table" w:styleId="TableGrid">
    <w:name w:val="Table Grid"/>
    <w:basedOn w:val="TableNormal"/>
    <w:uiPriority w:val="39"/>
    <w:rsid w:val="009F4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7719D"/>
    <w:rPr>
      <w:b/>
      <w:bCs/>
    </w:rPr>
  </w:style>
  <w:style w:type="character" w:customStyle="1" w:styleId="CommentSubjectChar">
    <w:name w:val="Comment Subject Char"/>
    <w:basedOn w:val="CommentTextChar"/>
    <w:link w:val="CommentSubject"/>
    <w:uiPriority w:val="99"/>
    <w:semiHidden/>
    <w:rsid w:val="00B7719D"/>
    <w:rPr>
      <w:b/>
      <w:bCs/>
      <w:sz w:val="20"/>
      <w:szCs w:val="20"/>
    </w:rPr>
  </w:style>
  <w:style w:type="character" w:styleId="PlaceholderText">
    <w:name w:val="Placeholder Text"/>
    <w:basedOn w:val="DefaultParagraphFont"/>
    <w:uiPriority w:val="99"/>
    <w:semiHidden/>
    <w:rsid w:val="001D36CC"/>
    <w:rPr>
      <w:color w:val="808080"/>
    </w:rPr>
  </w:style>
  <w:style w:type="character" w:customStyle="1" w:styleId="Heading1Char">
    <w:name w:val="Heading 1 Char"/>
    <w:basedOn w:val="DefaultParagraphFont"/>
    <w:link w:val="Heading1"/>
    <w:uiPriority w:val="9"/>
    <w:rsid w:val="002E629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629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629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86D60"/>
    <w:pPr>
      <w:outlineLvl w:val="9"/>
    </w:pPr>
    <w:rPr>
      <w:lang w:val="en-US"/>
    </w:rPr>
  </w:style>
  <w:style w:type="paragraph" w:styleId="TOC1">
    <w:name w:val="toc 1"/>
    <w:basedOn w:val="Normal"/>
    <w:next w:val="Normal"/>
    <w:autoRedefine/>
    <w:uiPriority w:val="39"/>
    <w:unhideWhenUsed/>
    <w:rsid w:val="00886D60"/>
    <w:pPr>
      <w:spacing w:after="100"/>
    </w:pPr>
  </w:style>
  <w:style w:type="paragraph" w:styleId="TOC2">
    <w:name w:val="toc 2"/>
    <w:basedOn w:val="Normal"/>
    <w:next w:val="Normal"/>
    <w:autoRedefine/>
    <w:uiPriority w:val="39"/>
    <w:unhideWhenUsed/>
    <w:rsid w:val="00886D60"/>
    <w:pPr>
      <w:spacing w:after="100"/>
      <w:ind w:left="220"/>
    </w:pPr>
  </w:style>
  <w:style w:type="paragraph" w:styleId="TOC3">
    <w:name w:val="toc 3"/>
    <w:basedOn w:val="Normal"/>
    <w:next w:val="Normal"/>
    <w:autoRedefine/>
    <w:uiPriority w:val="39"/>
    <w:unhideWhenUsed/>
    <w:rsid w:val="00886D60"/>
    <w:pPr>
      <w:spacing w:after="100"/>
      <w:ind w:left="440"/>
    </w:pPr>
  </w:style>
  <w:style w:type="character" w:styleId="Hyperlink">
    <w:name w:val="Hyperlink"/>
    <w:basedOn w:val="DefaultParagraphFont"/>
    <w:uiPriority w:val="99"/>
    <w:unhideWhenUsed/>
    <w:rsid w:val="00886D60"/>
    <w:rPr>
      <w:color w:val="0563C1" w:themeColor="hyperlink"/>
      <w:u w:val="single"/>
    </w:rPr>
  </w:style>
  <w:style w:type="paragraph" w:styleId="Revision">
    <w:name w:val="Revision"/>
    <w:hidden/>
    <w:uiPriority w:val="99"/>
    <w:semiHidden/>
    <w:rsid w:val="001D5D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29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image" Target="media/image7.tiff"/><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a227bc-cc4f-4bbf-a0db-0faa75627347"/>
    <lcf76f155ced4ddcb4097134ff3c332f xmlns="b82e95f0-de1f-4d05-a607-a83e41d6e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2E40C8BCF45B48A95CA31B1269BB1C" ma:contentTypeVersion="16" ma:contentTypeDescription="Create a new document." ma:contentTypeScope="" ma:versionID="7f06c836e6676e025913fe1bcfd6d529">
  <xsd:schema xmlns:xsd="http://www.w3.org/2001/XMLSchema" xmlns:xs="http://www.w3.org/2001/XMLSchema" xmlns:p="http://schemas.microsoft.com/office/2006/metadata/properties" xmlns:ns2="b82e95f0-de1f-4d05-a607-a83e41d6e7e4" xmlns:ns3="aca227bc-cc4f-4bbf-a0db-0faa75627347" targetNamespace="http://schemas.microsoft.com/office/2006/metadata/properties" ma:root="true" ma:fieldsID="8e819b1a2767c2c57595b4e9af67905e" ns2:_="" ns3:_="">
    <xsd:import namespace="b82e95f0-de1f-4d05-a607-a83e41d6e7e4"/>
    <xsd:import namespace="aca227bc-cc4f-4bbf-a0db-0faa756273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e95f0-de1f-4d05-a607-a83e41d6e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a227bc-cc4f-4bbf-a0db-0faa756273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0b9365-9f72-4c44-8bfe-a72075a71d74}" ma:internalName="TaxCatchAll" ma:showField="CatchAllData" ma:web="aca227bc-cc4f-4bbf-a0db-0faa756273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4AB179-5EA8-4933-9CC9-4D2D2882B498}">
  <ds:schemaRef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ca227bc-cc4f-4bbf-a0db-0faa75627347"/>
    <ds:schemaRef ds:uri="b82e95f0-de1f-4d05-a607-a83e41d6e7e4"/>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343B72D-FCE0-4495-88E0-007950472EC0}">
  <ds:schemaRefs>
    <ds:schemaRef ds:uri="http://schemas.openxmlformats.org/officeDocument/2006/bibliography"/>
  </ds:schemaRefs>
</ds:datastoreItem>
</file>

<file path=customXml/itemProps3.xml><?xml version="1.0" encoding="utf-8"?>
<ds:datastoreItem xmlns:ds="http://schemas.openxmlformats.org/officeDocument/2006/customXml" ds:itemID="{E6D8ABBB-1938-4CBA-9DE2-020347330AEA}">
  <ds:schemaRefs>
    <ds:schemaRef ds:uri="http://schemas.microsoft.com/sharepoint/v3/contenttype/forms"/>
  </ds:schemaRefs>
</ds:datastoreItem>
</file>

<file path=customXml/itemProps4.xml><?xml version="1.0" encoding="utf-8"?>
<ds:datastoreItem xmlns:ds="http://schemas.openxmlformats.org/officeDocument/2006/customXml" ds:itemID="{3BA88ADE-CB0A-4213-BF8E-CF1D9EFD4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e95f0-de1f-4d05-a607-a83e41d6e7e4"/>
    <ds:schemaRef ds:uri="aca227bc-cc4f-4bbf-a0db-0faa75627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14863</Words>
  <Characters>84722</Characters>
  <Application>Microsoft Office Word</Application>
  <DocSecurity>4</DocSecurity>
  <Lines>706</Lines>
  <Paragraphs>198</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Pryfysgol Bangor University</Company>
  <LinksUpToDate>false</LinksUpToDate>
  <CharactersWithSpaces>99387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Hold</dc:creator>
  <cp:keywords/>
  <dc:description/>
  <cp:lastModifiedBy>Natalie Hold (Staff)</cp:lastModifiedBy>
  <cp:revision>2</cp:revision>
  <cp:lastPrinted>2022-09-22T08:52:00Z</cp:lastPrinted>
  <dcterms:created xsi:type="dcterms:W3CDTF">2023-02-23T09:29:00Z</dcterms:created>
  <dcterms:modified xsi:type="dcterms:W3CDTF">2023-02-23T09:29:00Z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0x0101003F2E40C8BCF45B48A95CA31B1269BB1C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87560b9b-55db-3635-a195-b1e689c14de0</vt:lpwstr>
  </property>
  <property fmtid="{D5CDD505-2E9C-101B-9397-08002B2CF9AE}" pid="25" name="Mendeley Citation Style_1">
    <vt:lpwstr>http://www.zotero.org/styles/apa</vt:lpwstr>
  </property>
</Properties>
</file>